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22" w:rsidRDefault="007E4422">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7E4422" w:rsidRDefault="007E4422">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7E4422">
        <w:tc>
          <w:tcPr>
            <w:tcW w:w="4677" w:type="dxa"/>
            <w:tcMar>
              <w:top w:w="0" w:type="dxa"/>
              <w:left w:w="0" w:type="dxa"/>
              <w:bottom w:w="0" w:type="dxa"/>
              <w:right w:w="0" w:type="dxa"/>
            </w:tcMar>
          </w:tcPr>
          <w:p w:rsidR="007E4422" w:rsidRDefault="007E4422">
            <w:pPr>
              <w:widowControl w:val="0"/>
              <w:autoSpaceDE w:val="0"/>
              <w:autoSpaceDN w:val="0"/>
              <w:adjustRightInd w:val="0"/>
              <w:spacing w:after="0" w:line="240" w:lineRule="auto"/>
              <w:rPr>
                <w:rFonts w:ascii="Calibri" w:hAnsi="Calibri" w:cs="Calibri"/>
              </w:rPr>
            </w:pPr>
            <w:bookmarkStart w:id="0" w:name="_GoBack" w:colFirst="0" w:colLast="2"/>
            <w:r>
              <w:rPr>
                <w:rFonts w:ascii="Calibri" w:hAnsi="Calibri" w:cs="Calibri"/>
              </w:rPr>
              <w:t>23 июня 2014 года</w:t>
            </w:r>
          </w:p>
        </w:tc>
        <w:tc>
          <w:tcPr>
            <w:tcW w:w="4677" w:type="dxa"/>
            <w:tcMar>
              <w:top w:w="0" w:type="dxa"/>
              <w:left w:w="0" w:type="dxa"/>
              <w:bottom w:w="0" w:type="dxa"/>
              <w:right w:w="0" w:type="dxa"/>
            </w:tcMar>
          </w:tcPr>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N 171-ФЗ</w:t>
            </w:r>
          </w:p>
        </w:tc>
      </w:tr>
      <w:bookmarkEnd w:id="0"/>
    </w:tbl>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7E4422" w:rsidRDefault="007E4422">
      <w:pPr>
        <w:widowControl w:val="0"/>
        <w:autoSpaceDE w:val="0"/>
        <w:autoSpaceDN w:val="0"/>
        <w:adjustRightInd w:val="0"/>
        <w:spacing w:after="0" w:line="240" w:lineRule="auto"/>
        <w:jc w:val="center"/>
        <w:rPr>
          <w:rFonts w:ascii="Calibri" w:hAnsi="Calibri" w:cs="Calibri"/>
          <w:b/>
          <w:bCs/>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7E4422" w:rsidRDefault="007E4422">
      <w:pPr>
        <w:widowControl w:val="0"/>
        <w:autoSpaceDE w:val="0"/>
        <w:autoSpaceDN w:val="0"/>
        <w:adjustRightInd w:val="0"/>
        <w:spacing w:after="0" w:line="240" w:lineRule="auto"/>
        <w:jc w:val="center"/>
        <w:rPr>
          <w:rFonts w:ascii="Calibri" w:hAnsi="Calibri" w:cs="Calibri"/>
          <w:b/>
          <w:bCs/>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ВНЕСЕНИИ ИЗМЕНЕНИЙ</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ЗЕМЕЛЬНЫЙ КОДЕКС РОССИЙСКОЙ ФЕДЕРАЦИИ И ОТДЕЛЬНЫЕ</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ЗАКОНОДАТЕЛЬНЫЕ АКТЫ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10 июня 2014 года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18 июня 2014 года</w:t>
      </w:r>
    </w:p>
    <w:p w:rsidR="007E4422" w:rsidRDefault="007E4422">
      <w:pPr>
        <w:widowControl w:val="0"/>
        <w:autoSpaceDE w:val="0"/>
        <w:autoSpaceDN w:val="0"/>
        <w:adjustRightInd w:val="0"/>
        <w:spacing w:after="0" w:line="240" w:lineRule="auto"/>
        <w:jc w:val="center"/>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7E4422" w:rsidRDefault="007E442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21.07.2014 </w:t>
      </w:r>
      <w:hyperlink r:id="rId6" w:history="1">
        <w:r>
          <w:rPr>
            <w:rFonts w:ascii="Calibri" w:hAnsi="Calibri" w:cs="Calibri"/>
            <w:color w:val="0000FF"/>
          </w:rPr>
          <w:t>N 234-ФЗ</w:t>
        </w:r>
      </w:hyperlink>
      <w:r>
        <w:rPr>
          <w:rFonts w:ascii="Calibri" w:hAnsi="Calibri" w:cs="Calibri"/>
        </w:rPr>
        <w:t>,</w:t>
      </w:r>
    </w:p>
    <w:p w:rsidR="007E4422" w:rsidRDefault="007E442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24.11.2014 </w:t>
      </w:r>
      <w:hyperlink r:id="rId7" w:history="1">
        <w:r>
          <w:rPr>
            <w:rFonts w:ascii="Calibri" w:hAnsi="Calibri" w:cs="Calibri"/>
            <w:color w:val="0000FF"/>
          </w:rPr>
          <w:t>N 356-ФЗ</w:t>
        </w:r>
      </w:hyperlink>
      <w:r>
        <w:rPr>
          <w:rFonts w:ascii="Calibri" w:hAnsi="Calibri" w:cs="Calibri"/>
        </w:rPr>
        <w:t>)</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 w:name="Par24"/>
      <w:bookmarkEnd w:id="1"/>
      <w:r>
        <w:rPr>
          <w:rFonts w:ascii="Calibri" w:hAnsi="Calibri" w:cs="Calibri"/>
        </w:rPr>
        <w:t>Статья 1</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Земельный </w:t>
      </w:r>
      <w:hyperlink r:id="rId8"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2001, N 44, ст. 4147; 2003, N 27, ст. 2700; 2004, N 27, ст. 2711; N 41, ст. 3993; N 52, ст. 5276; 2005, N 1, ст. 15, 17; N 10, ст. 763; N 30, ст. 3122, 3128; 2006, N 1, ст. 17; N 17, ст. 1782; N 23, ст. 2380; N 27, ст. 2880, 2881; N 31, ст. 3453; N 43, ст. 4412; N 50, ст. 5279, 5282; N 52, ст. 5498; 2007, N 1, ст. 23, 24; N 10, ст. 1148; N 21, ст. 2455; N 26, ст. 3075; N 31, ст. 4009; N 45, ст. 5417; N 46, ст. 5553; 2008, N 20, ст. 2251, 2253; N 29, ст. 3418; N 30, ст. 3597, 3616; N 52, ст. 6236; 2009, N 1, ст. 19; N 11, ст. 1261; N 29, ст. 3582, 3601; N 30, ст. 3735; N 52, ст. 6416, 6419, 6441; 2010, N 30, ст. 3998; 2011, N 1, ст. 47, 54; N 13, ст. 1688; N 15, ст. 2029; N 25, ст. 3531; N 27, ст. 3880; N 29, ст. 4284; N 30, ст. 4562, 4563, 4567, 4590, 4594, 4605; N 48, ст. 6732; N 49, ст. 7027, 7043; N 50, ст. 7343, 7359, 7365, 7366; N 51, ст. 7446, 7448; 2012, N 26, ст. 3446; N 31, ст. 4322; N 53, ст. 7643; 2013, N 9, ст. 873; N 14, ст. 1663; N 23, ст. 2881; N 27, ст. 3440, 3477; N 30, ст. 4080; N 52, ст. 6961, 6971, 6976, 7011)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9" w:history="1">
        <w:r>
          <w:rPr>
            <w:rFonts w:ascii="Calibri" w:hAnsi="Calibri" w:cs="Calibri"/>
            <w:color w:val="0000FF"/>
          </w:rPr>
          <w:t>статью 6</w:t>
        </w:r>
      </w:hyperlink>
      <w:r>
        <w:rPr>
          <w:rFonts w:ascii="Calibri" w:hAnsi="Calibri" w:cs="Calibri"/>
        </w:rPr>
        <w:t xml:space="preserve"> дополнить пунктом 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0" w:history="1">
        <w:r>
          <w:rPr>
            <w:rFonts w:ascii="Calibri" w:hAnsi="Calibri" w:cs="Calibri"/>
            <w:color w:val="0000FF"/>
          </w:rPr>
          <w:t>наименование</w:t>
        </w:r>
      </w:hyperlink>
      <w:r>
        <w:rPr>
          <w:rFonts w:ascii="Calibri" w:hAnsi="Calibri" w:cs="Calibri"/>
        </w:rPr>
        <w:t xml:space="preserve"> главы I.1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I.1. ОБРАЗОВАНИЕ ЗЕМЕЛЬНЫХ УЧАСТКОВ";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1" w:history="1">
        <w:r>
          <w:rPr>
            <w:rFonts w:ascii="Calibri" w:hAnsi="Calibri" w:cs="Calibri"/>
            <w:color w:val="0000FF"/>
          </w:rPr>
          <w:t>статью 11.1</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2" w:history="1">
        <w:r>
          <w:rPr>
            <w:rFonts w:ascii="Calibri" w:hAnsi="Calibri" w:cs="Calibri"/>
            <w:color w:val="0000FF"/>
          </w:rPr>
          <w:t>пункте 2 статьи 11.2</w:t>
        </w:r>
      </w:hyperlink>
      <w:r>
        <w:rPr>
          <w:rFonts w:ascii="Calibri" w:hAnsi="Calibri" w:cs="Calibri"/>
        </w:rPr>
        <w:t xml:space="preserve"> после слов "из которых при разделе, объединении, перераспределении образуются земельные участки" дополнить словами "(исходные земельные участки)", слова "в пункте 4" заменить словами "в пунктах 4 и 6";</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w:t>
      </w:r>
      <w:hyperlink r:id="rId13" w:history="1">
        <w:r>
          <w:rPr>
            <w:rFonts w:ascii="Calibri" w:hAnsi="Calibri" w:cs="Calibri"/>
            <w:color w:val="0000FF"/>
          </w:rPr>
          <w:t>статью 11.3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11.3. Образование земельных участков из земель или земельных участков, находящихся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проект межевания территории, утвержденный в соответствии с Градостроительным </w:t>
      </w:r>
      <w:hyperlink r:id="rId14"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проектная документация о местоположении, границах, площади и об иных количественных и качественных характеристиках лесных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утвержденная схема расположения земельного участка или земельных участков на кадастровом плане территории, которая предусмотрена статьей 11.10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Исключительно в соответствии с утвержденным проектом межевания территории осуществляется образование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из земельного участка, предоставленного для комплексного освоения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границах элемента планировочной структуры, застроенного многоквартирными домами;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размещения линейных объектов федерального, регионального или местного значения.";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15" w:history="1">
        <w:r>
          <w:rPr>
            <w:rFonts w:ascii="Calibri" w:hAnsi="Calibri" w:cs="Calibri"/>
            <w:color w:val="0000FF"/>
          </w:rPr>
          <w:t>статье 11.4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6" w:history="1">
        <w:r>
          <w:rPr>
            <w:rFonts w:ascii="Calibri" w:hAnsi="Calibri" w:cs="Calibri"/>
            <w:color w:val="0000FF"/>
          </w:rPr>
          <w:t>пункте 4</w:t>
        </w:r>
      </w:hyperlink>
      <w:r>
        <w:rPr>
          <w:rFonts w:ascii="Calibri" w:hAnsi="Calibri" w:cs="Calibri"/>
        </w:rPr>
        <w:t xml:space="preserve"> слова "садоводческому, огородническому или дачному некоммерческому объединению граждан, осуществляется в соответствии с проектом организации и застройки территории данного некоммерческого объединения либо другим устанавливающим распределение земельных участков в данном некоммерческом объединении документом" заменить словами "некоммерческой организации, созданной гражданами, для ведения садоводства, огородничества, дачного хозяйства, осуществляется в соответствии с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7" w:history="1">
        <w:r>
          <w:rPr>
            <w:rFonts w:ascii="Calibri" w:hAnsi="Calibri" w:cs="Calibri"/>
            <w:color w:val="0000FF"/>
          </w:rPr>
          <w:t>пункте 5</w:t>
        </w:r>
      </w:hyperlink>
      <w:r>
        <w:rPr>
          <w:rFonts w:ascii="Calibri" w:hAnsi="Calibri" w:cs="Calibri"/>
        </w:rPr>
        <w:t xml:space="preserve"> слова "в целях жилищного строительства" исключить, слова "аренды земельного участка для комплексного освоения в целях жилищного строительства" заменить словами "о комплексном освоении территории в отношении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8" w:history="1">
        <w:r>
          <w:rPr>
            <w:rFonts w:ascii="Calibri" w:hAnsi="Calibri" w:cs="Calibri"/>
            <w:color w:val="0000FF"/>
          </w:rPr>
          <w:t>дополнить</w:t>
        </w:r>
      </w:hyperlink>
      <w:r>
        <w:rPr>
          <w:rFonts w:ascii="Calibri" w:hAnsi="Calibri" w:cs="Calibri"/>
        </w:rPr>
        <w:t xml:space="preserve"> пунктом 7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статьей 39.2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подготовленная заявителем схема расположения земельного участка или земельных </w:t>
      </w:r>
      <w:r>
        <w:rPr>
          <w:rFonts w:ascii="Calibri" w:hAnsi="Calibri" w:cs="Calibri"/>
        </w:rPr>
        <w:lastRenderedPageBreak/>
        <w:t>участков на кадастровом плане территории, которые предлагается образовать и (или) изменить;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прав на недвижимое имущество и сделок с ним.";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19" w:history="1">
        <w:r>
          <w:rPr>
            <w:rFonts w:ascii="Calibri" w:hAnsi="Calibri" w:cs="Calibri"/>
            <w:color w:val="0000FF"/>
          </w:rPr>
          <w:t>статье 11.7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20" w:history="1">
        <w:r>
          <w:rPr>
            <w:rFonts w:ascii="Calibri" w:hAnsi="Calibri" w:cs="Calibri"/>
            <w:color w:val="0000FF"/>
          </w:rPr>
          <w:t>пункт 1</w:t>
        </w:r>
      </w:hyperlink>
      <w:r>
        <w:rPr>
          <w:rFonts w:ascii="Calibri" w:hAnsi="Calibri" w:cs="Calibri"/>
        </w:rPr>
        <w:t xml:space="preserve"> дополнить абзацем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1" w:history="1">
        <w:r>
          <w:rPr>
            <w:rFonts w:ascii="Calibri" w:hAnsi="Calibri" w:cs="Calibri"/>
            <w:color w:val="0000FF"/>
          </w:rPr>
          <w:t>пункт 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в порядке, которые предусмотрены главой V.4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2" w:history="1">
        <w:r>
          <w:rPr>
            <w:rFonts w:ascii="Calibri" w:hAnsi="Calibri" w:cs="Calibri"/>
            <w:color w:val="0000FF"/>
          </w:rPr>
          <w:t>пункт 4</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23" w:history="1">
        <w:r>
          <w:rPr>
            <w:rFonts w:ascii="Calibri" w:hAnsi="Calibri" w:cs="Calibri"/>
            <w:color w:val="0000FF"/>
          </w:rPr>
          <w:t>пункте 4 статьи 11.8</w:t>
        </w:r>
      </w:hyperlink>
      <w:r>
        <w:rPr>
          <w:rFonts w:ascii="Calibri" w:hAnsi="Calibri" w:cs="Calibri"/>
        </w:rPr>
        <w:t xml:space="preserve"> слово "срочного", слово "преимущественное" и слова "либо на внесение соответствующих изменений в ранее заключенные договоры аренды земельных участков или безвозмездного срочного пользования ими"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24" w:history="1">
        <w:r>
          <w:rPr>
            <w:rFonts w:ascii="Calibri" w:hAnsi="Calibri" w:cs="Calibri"/>
            <w:color w:val="0000FF"/>
          </w:rPr>
          <w:t>статью 11.9</w:t>
        </w:r>
      </w:hyperlink>
      <w:r>
        <w:rPr>
          <w:rFonts w:ascii="Calibri" w:hAnsi="Calibri" w:cs="Calibri"/>
        </w:rPr>
        <w:t xml:space="preserve"> дополнить пунктом 7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25" w:history="1">
        <w:r>
          <w:rPr>
            <w:rFonts w:ascii="Calibri" w:hAnsi="Calibri" w:cs="Calibri"/>
            <w:color w:val="0000FF"/>
          </w:rPr>
          <w:t>главу I.1</w:t>
        </w:r>
      </w:hyperlink>
      <w:r>
        <w:rPr>
          <w:rFonts w:ascii="Calibri" w:hAnsi="Calibri" w:cs="Calibri"/>
        </w:rPr>
        <w:t xml:space="preserve"> дополнить статьей 11.10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11.10. Схема расположения земельного участка или земельных участков на кадастровом плане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статьей 39.2 настоящего Кодекса, если иное не предусмотрено настоящей статьей.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w:t>
      </w:r>
      <w:r>
        <w:rPr>
          <w:rFonts w:ascii="Calibri" w:hAnsi="Calibri" w:cs="Calibri"/>
        </w:rPr>
        <w:lastRenderedPageBreak/>
        <w:t>значения Москвы, Санкт-Петербурга, Севастополя или в границах населенных пунктов.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Подготовка схемы расположения земельного участка осуществляется в форме электронного документа.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Размер такой платы и порядок ее взимания устанавливаются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распоряжение находящимися в государственной или муниципальной собственности земельными участками, если иное не предусмотрено настоящим Кодексом.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площадь земельного участка, образуемого в соответствии со схемой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адрес земельного участка или при отсутствии адреса земельного участка иное описание местоположения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категория земель, к которой относится образуемый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Срок действия решения об утверждении схемы расположения земельного участка составляет два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Основанием для отказа в утверждении схемы расположения земельного участка является: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разработка схемы расположения земельного участка с нарушением предусмотренных статьей 11.9 настоящего Кодекса требований к образуемым земельным участкам;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 решении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федеральный орган исполнительной власти, уполномоченный в области государственного </w:t>
      </w:r>
      <w:r>
        <w:rPr>
          <w:rFonts w:ascii="Calibri" w:hAnsi="Calibri" w:cs="Calibri"/>
        </w:rPr>
        <w:lastRenderedPageBreak/>
        <w:t>кадастрового учета недвижимого имущества и ведения государственного кадастра недвижимости,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Подготовка Федеральным фондом содействия развитию жилищного строительства схемы расположения земельного участка в форме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26" w:history="1">
        <w:r>
          <w:rPr>
            <w:rFonts w:ascii="Calibri" w:hAnsi="Calibri" w:cs="Calibri"/>
            <w:color w:val="0000FF"/>
          </w:rPr>
          <w:t>статье 19</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7" w:history="1">
        <w:r>
          <w:rPr>
            <w:rFonts w:ascii="Calibri" w:hAnsi="Calibri" w:cs="Calibri"/>
            <w:color w:val="0000FF"/>
          </w:rPr>
          <w:t>пункте 3</w:t>
        </w:r>
      </w:hyperlink>
      <w:r>
        <w:rPr>
          <w:rFonts w:ascii="Calibri" w:hAnsi="Calibri" w:cs="Calibri"/>
        </w:rPr>
        <w:t xml:space="preserve"> слова "государственной собственности" заменить словами "собственности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28" w:history="1">
        <w:r>
          <w:rPr>
            <w:rFonts w:ascii="Calibri" w:hAnsi="Calibri" w:cs="Calibri"/>
            <w:color w:val="0000FF"/>
          </w:rPr>
          <w:t>пункте 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9" w:history="1">
        <w:r>
          <w:rPr>
            <w:rFonts w:ascii="Calibri" w:hAnsi="Calibri" w:cs="Calibri"/>
            <w:color w:val="0000FF"/>
          </w:rPr>
          <w:t>абзаце первом</w:t>
        </w:r>
      </w:hyperlink>
      <w:r>
        <w:rPr>
          <w:rFonts w:ascii="Calibri" w:hAnsi="Calibri" w:cs="Calibri"/>
        </w:rPr>
        <w:t xml:space="preserve"> слова "находящиеся в федеральной собственности, земельные участки," исключить, слова "гражданам бесплатно в соответствии со статьей 28" заменить словами "отдельным категориям граждан и (или) некоммерческим организациям, созданным гражданами, в соответствии с подпунктами 6 и 7 статьи 39.5";</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0" w:history="1">
        <w:r>
          <w:rPr>
            <w:rFonts w:ascii="Calibri" w:hAnsi="Calibri" w:cs="Calibri"/>
            <w:color w:val="0000FF"/>
          </w:rPr>
          <w:t>абзаце втором</w:t>
        </w:r>
      </w:hyperlink>
      <w:r>
        <w:rPr>
          <w:rFonts w:ascii="Calibri" w:hAnsi="Calibri" w:cs="Calibri"/>
        </w:rPr>
        <w:t xml:space="preserve"> слова "гражданам бесплатно в соответствии со статьей 28" заменить словами "отдельным категориям граждан и (или) некоммерческим организациям, созданным гражданами, в соответствии с подпунктами 6 и 7 статьи 39.5";</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1" w:history="1">
        <w:r>
          <w:rPr>
            <w:rFonts w:ascii="Calibri" w:hAnsi="Calibri" w:cs="Calibri"/>
            <w:color w:val="0000FF"/>
          </w:rPr>
          <w:t>абзаце третьем</w:t>
        </w:r>
      </w:hyperlink>
      <w:r>
        <w:rPr>
          <w:rFonts w:ascii="Calibri" w:hAnsi="Calibri" w:cs="Calibri"/>
        </w:rPr>
        <w:t xml:space="preserve"> слова "федеральной собственности," исключить, слова "Москвы и Санкт-Петербурга" заменить словами "Москвы, Санкт-Петербурга, Севастополя", слова "гражданам бесплатно в соответствии со статьей 28 настоящего Кодекса" заменить словами "отдельным категориям граждан в соответствии с подпунктом 6 статьи 39.5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32" w:history="1">
        <w:r>
          <w:rPr>
            <w:rFonts w:ascii="Calibri" w:hAnsi="Calibri" w:cs="Calibri"/>
            <w:color w:val="0000FF"/>
          </w:rPr>
          <w:t>наименование</w:t>
        </w:r>
      </w:hyperlink>
      <w:r>
        <w:rPr>
          <w:rFonts w:ascii="Calibri" w:hAnsi="Calibri" w:cs="Calibri"/>
        </w:rPr>
        <w:t xml:space="preserve"> главы IV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IV. ОГРАНИЧЕННОЕ ПОЛЬЗОВАНИЕ ЧУЖИМИ ЗЕМЕЛЬНЫМИ</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УЧАСТКАМИ (СЕРВИТУТ), АРЕНДА ЗЕМЕЛЬНЫХ УЧАСТКОВ,</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БЕЗВОЗМЕЗДНОЕ ПОЛЬЗОВАНИЕ ЗЕМЕЛЬНЫМИ УЧАСТКАМИ";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33" w:history="1">
        <w:r>
          <w:rPr>
            <w:rFonts w:ascii="Calibri" w:hAnsi="Calibri" w:cs="Calibri"/>
            <w:color w:val="0000FF"/>
          </w:rPr>
          <w:t>статьи 20</w:t>
        </w:r>
      </w:hyperlink>
      <w:r>
        <w:rPr>
          <w:rFonts w:ascii="Calibri" w:hAnsi="Calibri" w:cs="Calibri"/>
        </w:rPr>
        <w:t xml:space="preserve"> и </w:t>
      </w:r>
      <w:hyperlink r:id="rId34" w:history="1">
        <w:r>
          <w:rPr>
            <w:rFonts w:ascii="Calibri" w:hAnsi="Calibri" w:cs="Calibri"/>
            <w:color w:val="0000FF"/>
          </w:rPr>
          <w:t>21</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w:t>
      </w:r>
      <w:hyperlink r:id="rId35" w:history="1">
        <w:r>
          <w:rPr>
            <w:rFonts w:ascii="Calibri" w:hAnsi="Calibri" w:cs="Calibri"/>
            <w:color w:val="0000FF"/>
          </w:rPr>
          <w:t>статье 22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6" w:history="1">
        <w:r>
          <w:rPr>
            <w:rFonts w:ascii="Calibri" w:hAnsi="Calibri" w:cs="Calibri"/>
            <w:color w:val="0000FF"/>
          </w:rPr>
          <w:t>пункте 2</w:t>
        </w:r>
      </w:hyperlink>
      <w:r>
        <w:rPr>
          <w:rFonts w:ascii="Calibri" w:hAnsi="Calibri" w:cs="Calibri"/>
        </w:rPr>
        <w:t xml:space="preserve"> слова "их собственниками"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7" w:history="1">
        <w:r>
          <w:rPr>
            <w:rFonts w:ascii="Calibri" w:hAnsi="Calibri" w:cs="Calibri"/>
            <w:color w:val="0000FF"/>
          </w:rPr>
          <w:t>пункты 3</w:t>
        </w:r>
      </w:hyperlink>
      <w:r>
        <w:rPr>
          <w:rFonts w:ascii="Calibri" w:hAnsi="Calibri" w:cs="Calibri"/>
        </w:rPr>
        <w:t xml:space="preserve">, </w:t>
      </w:r>
      <w:hyperlink r:id="rId38" w:history="1">
        <w:r>
          <w:rPr>
            <w:rFonts w:ascii="Calibri" w:hAnsi="Calibri" w:cs="Calibri"/>
            <w:color w:val="0000FF"/>
          </w:rPr>
          <w:t>3.1</w:t>
        </w:r>
      </w:hyperlink>
      <w:r>
        <w:rPr>
          <w:rFonts w:ascii="Calibri" w:hAnsi="Calibri" w:cs="Calibri"/>
        </w:rPr>
        <w:t xml:space="preserve"> и </w:t>
      </w:r>
      <w:hyperlink r:id="rId39" w:history="1">
        <w:r>
          <w:rPr>
            <w:rFonts w:ascii="Calibri" w:hAnsi="Calibri" w:cs="Calibri"/>
            <w:color w:val="0000FF"/>
          </w:rPr>
          <w:t>3.2</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40" w:history="1">
        <w:r>
          <w:rPr>
            <w:rFonts w:ascii="Calibri" w:hAnsi="Calibri" w:cs="Calibri"/>
            <w:color w:val="0000FF"/>
          </w:rPr>
          <w:t>пункте 4</w:t>
        </w:r>
      </w:hyperlink>
      <w:r>
        <w:rPr>
          <w:rFonts w:ascii="Calibri" w:hAnsi="Calibri" w:cs="Calibri"/>
        </w:rPr>
        <w:t xml:space="preserve"> второе предложение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41" w:history="1">
        <w:r>
          <w:rPr>
            <w:rFonts w:ascii="Calibri" w:hAnsi="Calibri" w:cs="Calibri"/>
            <w:color w:val="0000FF"/>
          </w:rPr>
          <w:t>пункте 5</w:t>
        </w:r>
      </w:hyperlink>
      <w:r>
        <w:rPr>
          <w:rFonts w:ascii="Calibri" w:hAnsi="Calibri" w:cs="Calibri"/>
        </w:rPr>
        <w:t xml:space="preserve"> слова "собственника земельного участка" заменить словом "арендодателя";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42" w:history="1">
        <w:r>
          <w:rPr>
            <w:rFonts w:ascii="Calibri" w:hAnsi="Calibri" w:cs="Calibri"/>
            <w:color w:val="0000FF"/>
          </w:rPr>
          <w:t>пункте 6</w:t>
        </w:r>
      </w:hyperlink>
      <w:r>
        <w:rPr>
          <w:rFonts w:ascii="Calibri" w:hAnsi="Calibri" w:cs="Calibri"/>
        </w:rPr>
        <w:t xml:space="preserve"> слова "собственника земельного участка" заменить словом "арендодателя";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43" w:history="1">
        <w:r>
          <w:rPr>
            <w:rFonts w:ascii="Calibri" w:hAnsi="Calibri" w:cs="Calibri"/>
            <w:color w:val="0000FF"/>
          </w:rPr>
          <w:t>пункты 7</w:t>
        </w:r>
      </w:hyperlink>
      <w:r>
        <w:rPr>
          <w:rFonts w:ascii="Calibri" w:hAnsi="Calibri" w:cs="Calibri"/>
        </w:rPr>
        <w:t xml:space="preserve"> и </w:t>
      </w:r>
      <w:hyperlink r:id="rId44" w:history="1">
        <w:r>
          <w:rPr>
            <w:rFonts w:ascii="Calibri" w:hAnsi="Calibri" w:cs="Calibri"/>
            <w:color w:val="0000FF"/>
          </w:rPr>
          <w:t>8</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в </w:t>
      </w:r>
      <w:hyperlink r:id="rId45" w:history="1">
        <w:r>
          <w:rPr>
            <w:rFonts w:ascii="Calibri" w:hAnsi="Calibri" w:cs="Calibri"/>
            <w:color w:val="0000FF"/>
          </w:rPr>
          <w:t>пункте 9</w:t>
        </w:r>
      </w:hyperlink>
      <w:r>
        <w:rPr>
          <w:rFonts w:ascii="Calibri" w:hAnsi="Calibri" w:cs="Calibri"/>
        </w:rPr>
        <w:t xml:space="preserve"> слова "собственника земельного участка" заменить словом "арендодателя";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w:t>
      </w:r>
      <w:hyperlink r:id="rId46" w:history="1">
        <w:r>
          <w:rPr>
            <w:rFonts w:ascii="Calibri" w:hAnsi="Calibri" w:cs="Calibri"/>
            <w:color w:val="0000FF"/>
          </w:rPr>
          <w:t>дополнить</w:t>
        </w:r>
      </w:hyperlink>
      <w:r>
        <w:rPr>
          <w:rFonts w:ascii="Calibri" w:hAnsi="Calibri" w:cs="Calibri"/>
        </w:rPr>
        <w:t xml:space="preserve"> пунктом 12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Размер арендной платы является существенным условием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w:t>
      </w:r>
      <w:hyperlink r:id="rId47" w:history="1">
        <w:r>
          <w:rPr>
            <w:rFonts w:ascii="Calibri" w:hAnsi="Calibri" w:cs="Calibri"/>
            <w:color w:val="0000FF"/>
          </w:rPr>
          <w:t>статье 23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8" w:history="1">
        <w:r>
          <w:rPr>
            <w:rFonts w:ascii="Calibri" w:hAnsi="Calibri" w:cs="Calibri"/>
            <w:color w:val="0000FF"/>
          </w:rPr>
          <w:t>пункте 1</w:t>
        </w:r>
      </w:hyperlink>
      <w:r>
        <w:rPr>
          <w:rFonts w:ascii="Calibri" w:hAnsi="Calibri" w:cs="Calibri"/>
        </w:rPr>
        <w:t xml:space="preserve"> слова "Частный сервитут" заменить словом "Сервитут";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9" w:history="1">
        <w:r>
          <w:rPr>
            <w:rFonts w:ascii="Calibri" w:hAnsi="Calibri" w:cs="Calibri"/>
            <w:color w:val="0000FF"/>
          </w:rPr>
          <w:t>пункте 6</w:t>
        </w:r>
      </w:hyperlink>
      <w:r>
        <w:rPr>
          <w:rFonts w:ascii="Calibri" w:hAnsi="Calibri" w:cs="Calibri"/>
        </w:rPr>
        <w:t xml:space="preserve"> слово "частным"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 </w:t>
      </w:r>
      <w:hyperlink r:id="rId50" w:history="1">
        <w:r>
          <w:rPr>
            <w:rFonts w:ascii="Calibri" w:hAnsi="Calibri" w:cs="Calibri"/>
            <w:color w:val="0000FF"/>
          </w:rPr>
          <w:t>статье 24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1" w:history="1">
        <w:r>
          <w:rPr>
            <w:rFonts w:ascii="Calibri" w:hAnsi="Calibri" w:cs="Calibri"/>
            <w:color w:val="0000FF"/>
          </w:rPr>
          <w:t>наименование</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"Статья 24. Безвозмездное пользование земельными участками";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2" w:history="1">
        <w:r>
          <w:rPr>
            <w:rFonts w:ascii="Calibri" w:hAnsi="Calibri" w:cs="Calibri"/>
            <w:color w:val="0000FF"/>
          </w:rPr>
          <w:t>пункт 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безвозмездное пользование могут предоставляться земельные участки: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находящиеся в государственной или муниципальной собственности, на условиях и в порядке, которые установлены статьей 39.10 настоящего Кодекса, в том числе в виде служебного надела;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3" w:history="1">
        <w:r>
          <w:rPr>
            <w:rFonts w:ascii="Calibri" w:hAnsi="Calibri" w:cs="Calibri"/>
            <w:color w:val="0000FF"/>
          </w:rPr>
          <w:t>дополнить</w:t>
        </w:r>
      </w:hyperlink>
      <w:r>
        <w:rPr>
          <w:rFonts w:ascii="Calibri" w:hAnsi="Calibri" w:cs="Calibri"/>
        </w:rPr>
        <w:t xml:space="preserve"> пунктом 1.1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Договор безвозмездного пользования земельным участком заключается в соответствии с Гражданским </w:t>
      </w:r>
      <w:hyperlink r:id="rId54" w:history="1">
        <w:r>
          <w:rPr>
            <w:rFonts w:ascii="Calibri" w:hAnsi="Calibri" w:cs="Calibri"/>
            <w:color w:val="0000FF"/>
          </w:rPr>
          <w:t>кодексом</w:t>
        </w:r>
      </w:hyperlink>
      <w:r>
        <w:rPr>
          <w:rFonts w:ascii="Calibri" w:hAnsi="Calibri" w:cs="Calibri"/>
        </w:rPr>
        <w:t xml:space="preserve"> Российской Федерации и настоящим Кодексом.";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55" w:history="1">
        <w:r>
          <w:rPr>
            <w:rFonts w:ascii="Calibri" w:hAnsi="Calibri" w:cs="Calibri"/>
            <w:color w:val="0000FF"/>
          </w:rPr>
          <w:t>абзаце первом пункта 2</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w:t>
      </w:r>
      <w:hyperlink r:id="rId56" w:history="1">
        <w:r>
          <w:rPr>
            <w:rFonts w:ascii="Calibri" w:hAnsi="Calibri" w:cs="Calibri"/>
            <w:color w:val="0000FF"/>
          </w:rPr>
          <w:t>статье 27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7" w:history="1">
        <w:r>
          <w:rPr>
            <w:rFonts w:ascii="Calibri" w:hAnsi="Calibri" w:cs="Calibri"/>
            <w:color w:val="0000FF"/>
          </w:rPr>
          <w:t>пункте 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8" w:history="1">
        <w:r>
          <w:rPr>
            <w:rFonts w:ascii="Calibri" w:hAnsi="Calibri" w:cs="Calibri"/>
            <w:color w:val="0000FF"/>
          </w:rPr>
          <w:t>подпункте 2</w:t>
        </w:r>
      </w:hyperlink>
      <w:r>
        <w:rPr>
          <w:rFonts w:ascii="Calibri" w:hAnsi="Calibri" w:cs="Calibri"/>
        </w:rPr>
        <w:t xml:space="preserve"> слова "строениями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9" w:history="1">
        <w:r>
          <w:rPr>
            <w:rFonts w:ascii="Calibri" w:hAnsi="Calibri" w:cs="Calibri"/>
            <w:color w:val="0000FF"/>
          </w:rPr>
          <w:t>подпункте 3</w:t>
        </w:r>
      </w:hyperlink>
      <w:r>
        <w:rPr>
          <w:rFonts w:ascii="Calibri" w:hAnsi="Calibri" w:cs="Calibri"/>
        </w:rPr>
        <w:t xml:space="preserve"> слова "строениями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0" w:history="1">
        <w:r>
          <w:rPr>
            <w:rFonts w:ascii="Calibri" w:hAnsi="Calibri" w:cs="Calibri"/>
            <w:color w:val="0000FF"/>
          </w:rPr>
          <w:t>пункте 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61" w:history="1">
        <w:r>
          <w:rPr>
            <w:rFonts w:ascii="Calibri" w:hAnsi="Calibri" w:cs="Calibri"/>
            <w:color w:val="0000FF"/>
          </w:rPr>
          <w:t>подпункт 7</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62" w:history="1">
        <w:r>
          <w:rPr>
            <w:rFonts w:ascii="Calibri" w:hAnsi="Calibri" w:cs="Calibri"/>
            <w:color w:val="0000FF"/>
          </w:rPr>
          <w:t>подпункт 8</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63" w:history="1">
        <w:r>
          <w:rPr>
            <w:rFonts w:ascii="Calibri" w:hAnsi="Calibri" w:cs="Calibri"/>
            <w:color w:val="0000FF"/>
          </w:rPr>
          <w:t>пункте 7</w:t>
        </w:r>
      </w:hyperlink>
      <w:r>
        <w:rPr>
          <w:rFonts w:ascii="Calibri" w:hAnsi="Calibri" w:cs="Calibri"/>
        </w:rPr>
        <w:t xml:space="preserve"> слово "строениями,"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r:id="rId64" w:history="1">
        <w:r>
          <w:rPr>
            <w:rFonts w:ascii="Calibri" w:hAnsi="Calibri" w:cs="Calibri"/>
            <w:color w:val="0000FF"/>
          </w:rPr>
          <w:t>статьи 28</w:t>
        </w:r>
      </w:hyperlink>
      <w:r>
        <w:rPr>
          <w:rFonts w:ascii="Calibri" w:hAnsi="Calibri" w:cs="Calibri"/>
        </w:rPr>
        <w:t xml:space="preserve"> - </w:t>
      </w:r>
      <w:hyperlink r:id="rId65" w:history="1">
        <w:r>
          <w:rPr>
            <w:rFonts w:ascii="Calibri" w:hAnsi="Calibri" w:cs="Calibri"/>
            <w:color w:val="0000FF"/>
          </w:rPr>
          <w:t>34</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w:t>
      </w:r>
      <w:hyperlink r:id="rId66" w:history="1">
        <w:r>
          <w:rPr>
            <w:rFonts w:ascii="Calibri" w:hAnsi="Calibri" w:cs="Calibri"/>
            <w:color w:val="0000FF"/>
          </w:rPr>
          <w:t>статье 35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67" w:history="1">
        <w:r>
          <w:rPr>
            <w:rFonts w:ascii="Calibri" w:hAnsi="Calibri" w:cs="Calibri"/>
            <w:color w:val="0000FF"/>
          </w:rPr>
          <w:t>наименовании</w:t>
        </w:r>
      </w:hyperlink>
      <w:r>
        <w:rPr>
          <w:rFonts w:ascii="Calibri" w:hAnsi="Calibri" w:cs="Calibri"/>
        </w:rPr>
        <w:t xml:space="preserve"> слово "строение,"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8" w:history="1">
        <w:r>
          <w:rPr>
            <w:rFonts w:ascii="Calibri" w:hAnsi="Calibri" w:cs="Calibri"/>
            <w:color w:val="0000FF"/>
          </w:rPr>
          <w:t>пункте 1</w:t>
        </w:r>
      </w:hyperlink>
      <w:r>
        <w:rPr>
          <w:rFonts w:ascii="Calibri" w:hAnsi="Calibri" w:cs="Calibri"/>
        </w:rPr>
        <w:t xml:space="preserve"> слово "строение," и слово "строением,"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69" w:history="1">
        <w:r>
          <w:rPr>
            <w:rFonts w:ascii="Calibri" w:hAnsi="Calibri" w:cs="Calibri"/>
            <w:color w:val="0000FF"/>
          </w:rPr>
          <w:t>пункт 2</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70" w:history="1">
        <w:r>
          <w:rPr>
            <w:rFonts w:ascii="Calibri" w:hAnsi="Calibri" w:cs="Calibri"/>
            <w:color w:val="0000FF"/>
          </w:rPr>
          <w:t>пункте 3</w:t>
        </w:r>
      </w:hyperlink>
      <w:r>
        <w:rPr>
          <w:rFonts w:ascii="Calibri" w:hAnsi="Calibri" w:cs="Calibri"/>
        </w:rPr>
        <w:t xml:space="preserve"> слово "строения," и второе предложение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71" w:history="1">
        <w:r>
          <w:rPr>
            <w:rFonts w:ascii="Calibri" w:hAnsi="Calibri" w:cs="Calibri"/>
            <w:color w:val="0000FF"/>
          </w:rPr>
          <w:t>пункте 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72" w:history="1">
        <w:r>
          <w:rPr>
            <w:rFonts w:ascii="Calibri" w:hAnsi="Calibri" w:cs="Calibri"/>
            <w:color w:val="0000FF"/>
          </w:rPr>
          <w:t>абзаце первом</w:t>
        </w:r>
      </w:hyperlink>
      <w:r>
        <w:rPr>
          <w:rFonts w:ascii="Calibri" w:hAnsi="Calibri" w:cs="Calibri"/>
        </w:rPr>
        <w:t xml:space="preserve">, </w:t>
      </w:r>
      <w:hyperlink r:id="rId73" w:history="1">
        <w:r>
          <w:rPr>
            <w:rFonts w:ascii="Calibri" w:hAnsi="Calibri" w:cs="Calibri"/>
            <w:color w:val="0000FF"/>
          </w:rPr>
          <w:t>подпунктах 1</w:t>
        </w:r>
      </w:hyperlink>
      <w:r>
        <w:rPr>
          <w:rFonts w:ascii="Calibri" w:hAnsi="Calibri" w:cs="Calibri"/>
        </w:rPr>
        <w:t xml:space="preserve"> и </w:t>
      </w:r>
      <w:hyperlink r:id="rId74" w:history="1">
        <w:r>
          <w:rPr>
            <w:rFonts w:ascii="Calibri" w:hAnsi="Calibri" w:cs="Calibri"/>
            <w:color w:val="0000FF"/>
          </w:rPr>
          <w:t>2</w:t>
        </w:r>
      </w:hyperlink>
      <w:r>
        <w:rPr>
          <w:rFonts w:ascii="Calibri" w:hAnsi="Calibri" w:cs="Calibri"/>
        </w:rPr>
        <w:t xml:space="preserve"> слово "строения,"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75" w:history="1">
        <w:r>
          <w:rPr>
            <w:rFonts w:ascii="Calibri" w:hAnsi="Calibri" w:cs="Calibri"/>
            <w:color w:val="0000FF"/>
          </w:rPr>
          <w:t>дополнить</w:t>
        </w:r>
      </w:hyperlink>
      <w:r>
        <w:rPr>
          <w:rFonts w:ascii="Calibri" w:hAnsi="Calibri" w:cs="Calibri"/>
        </w:rPr>
        <w:t xml:space="preserve"> подпунктом 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отчуждение сооружения, которое расположено на земельном участке на условиях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76" w:history="1">
        <w:r>
          <w:rPr>
            <w:rFonts w:ascii="Calibri" w:hAnsi="Calibri" w:cs="Calibri"/>
            <w:color w:val="0000FF"/>
          </w:rPr>
          <w:t>абзацы четвертый</w:t>
        </w:r>
      </w:hyperlink>
      <w:r>
        <w:rPr>
          <w:rFonts w:ascii="Calibri" w:hAnsi="Calibri" w:cs="Calibri"/>
        </w:rPr>
        <w:t xml:space="preserve"> и </w:t>
      </w:r>
      <w:hyperlink r:id="rId77" w:history="1">
        <w:r>
          <w:rPr>
            <w:rFonts w:ascii="Calibri" w:hAnsi="Calibri" w:cs="Calibri"/>
            <w:color w:val="0000FF"/>
          </w:rPr>
          <w:t>пятый</w:t>
        </w:r>
      </w:hyperlink>
      <w:r>
        <w:rPr>
          <w:rFonts w:ascii="Calibri" w:hAnsi="Calibri" w:cs="Calibri"/>
        </w:rPr>
        <w:t xml:space="preserve"> считать соответственно абзацами пятым и шестым и в них слово "строения,"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78" w:history="1">
        <w:r>
          <w:rPr>
            <w:rFonts w:ascii="Calibri" w:hAnsi="Calibri" w:cs="Calibri"/>
            <w:color w:val="0000FF"/>
          </w:rPr>
          <w:t>абзац шестой</w:t>
        </w:r>
      </w:hyperlink>
      <w:r>
        <w:rPr>
          <w:rFonts w:ascii="Calibri" w:hAnsi="Calibri" w:cs="Calibri"/>
        </w:rPr>
        <w:t xml:space="preserve"> считать абзацем седьмым и изложить его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79" w:history="1">
        <w:r>
          <w:rPr>
            <w:rFonts w:ascii="Calibri" w:hAnsi="Calibri" w:cs="Calibri"/>
            <w:color w:val="0000FF"/>
          </w:rPr>
          <w:t>пункте 5</w:t>
        </w:r>
      </w:hyperlink>
      <w:r>
        <w:rPr>
          <w:rFonts w:ascii="Calibri" w:hAnsi="Calibri" w:cs="Calibri"/>
        </w:rPr>
        <w:t xml:space="preserve"> слово "строений," и слова "и пунктами 4 и 5 статьи 28"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hyperlink r:id="rId80" w:history="1">
        <w:r>
          <w:rPr>
            <w:rFonts w:ascii="Calibri" w:hAnsi="Calibri" w:cs="Calibri"/>
            <w:color w:val="0000FF"/>
          </w:rPr>
          <w:t>статьи 36</w:t>
        </w:r>
      </w:hyperlink>
      <w:r>
        <w:rPr>
          <w:rFonts w:ascii="Calibri" w:hAnsi="Calibri" w:cs="Calibri"/>
        </w:rPr>
        <w:t xml:space="preserve">, </w:t>
      </w:r>
      <w:hyperlink r:id="rId81" w:history="1">
        <w:r>
          <w:rPr>
            <w:rFonts w:ascii="Calibri" w:hAnsi="Calibri" w:cs="Calibri"/>
            <w:color w:val="0000FF"/>
          </w:rPr>
          <w:t>38</w:t>
        </w:r>
      </w:hyperlink>
      <w:r>
        <w:rPr>
          <w:rFonts w:ascii="Calibri" w:hAnsi="Calibri" w:cs="Calibri"/>
        </w:rPr>
        <w:t xml:space="preserve"> - </w:t>
      </w:r>
      <w:hyperlink r:id="rId82" w:history="1">
        <w:r>
          <w:rPr>
            <w:rFonts w:ascii="Calibri" w:hAnsi="Calibri" w:cs="Calibri"/>
            <w:color w:val="0000FF"/>
          </w:rPr>
          <w:t>39</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hyperlink r:id="rId83" w:history="1">
        <w:r>
          <w:rPr>
            <w:rFonts w:ascii="Calibri" w:hAnsi="Calibri" w:cs="Calibri"/>
            <w:color w:val="0000FF"/>
          </w:rPr>
          <w:t>дополнить</w:t>
        </w:r>
      </w:hyperlink>
      <w:r>
        <w:rPr>
          <w:rFonts w:ascii="Calibri" w:hAnsi="Calibri" w:cs="Calibri"/>
        </w:rPr>
        <w:t xml:space="preserve"> главой V.1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V.1. ПРЕДОСТАВЛЕНИЕ ЗЕМЕЛЬНЫХ УЧАСТКОВ, НАХОДЯЩИХСЯ</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Земельные участки, находящиеся в государственной или муниципальной собственности, предоставляются на основании: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договора купли-продажи в случае предоставления земельного участка в собственность за плату;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договора аренды в случае предоставления земельного участка в аренду;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договора безвозмездного пользования в случае предоставления земельного участка в безвозмездное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настоящего Кодекса, а также случаев проведения аукционов по продаже таких земельных участков в соответствии со статьей 39.18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Положения настоящей главы не применяются к отношениям, связанным с арендой земельных участков в составе земель лесного фонда.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статьями 9 - 11 настоящего Кодекса (далее - уполномоченный орган).</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Без проведения торгов осуществляется продажа: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84" w:history="1">
        <w:r>
          <w:rPr>
            <w:rFonts w:ascii="Calibri" w:hAnsi="Calibri" w:cs="Calibri"/>
            <w:color w:val="0000FF"/>
          </w:rPr>
          <w:t>кодексом</w:t>
        </w:r>
      </w:hyperlink>
      <w:r>
        <w:rPr>
          <w:rFonts w:ascii="Calibri" w:hAnsi="Calibri" w:cs="Calibri"/>
        </w:rPr>
        <w:t xml:space="preserve"> Российской Федерации заключен договор о комплексном освоении территории, если иное не предусмотрено подпунктами 2 и 4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85"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39.4. Цена продажи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законами, определяется в порядке, установленном: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Российской Федерации, в отношении земельных участков, находящихся в федеральной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органом местного самоуправления, в отношении земельных участков, находящихся в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w:t>
      </w:r>
      <w:r>
        <w:rPr>
          <w:rFonts w:ascii="Calibri" w:hAnsi="Calibri" w:cs="Calibri"/>
        </w:rPr>
        <w:lastRenderedPageBreak/>
        <w:t>земельного участка, если он установлен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земельного участка гражданам, имеющим трех и более детей, при установлении законом субъекта Российской Федерации соответствующих случая и порядка предоставления земельных участков в собственность бесплатно;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земельного участка юридическим лицам в соответствии с указом или распоряжением Президента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86"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w:t>
      </w:r>
      <w:r>
        <w:rPr>
          <w:rFonts w:ascii="Calibri" w:hAnsi="Calibri" w:cs="Calibri"/>
        </w:rPr>
        <w:lastRenderedPageBreak/>
        <w:t>(фермерским) хозяйством его деятельности в соответствии со статьей 39.18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земельного участка, необходимого для проведения работ, связанных с пользованием недрами, недропользователю;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w:t>
      </w:r>
      <w:r>
        <w:rPr>
          <w:rFonts w:ascii="Calibri" w:hAnsi="Calibri" w:cs="Calibri"/>
        </w:rPr>
        <w:lastRenderedPageBreak/>
        <w:t>договорами;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земельный участок предоставлен гражданину или юридическому лицу в аренду без проведения торгов (за исключением случаев, предусмотренных пунктом 13, 14 или 20 статьи 39.12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земельный участок предоставлен гражданину на аукционе для ведения садоводства или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3 настоящей статьи случаях при наличии в совокупности следующих условий: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момент заключения нового договора аренды такого земельного участка имеются предусмотренные подпунктами 1 - 30 пункта 2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собственнику объекта незавершенного строительства, за исключением указанного в подпункте 1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w:t>
      </w:r>
      <w:r>
        <w:rPr>
          <w:rFonts w:ascii="Calibri" w:hAnsi="Calibri" w:cs="Calibri"/>
        </w:rPr>
        <w:lastRenderedPageBreak/>
        <w:t>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39.7. Размер арендной платы за земельный участок, находящийся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иное не установлено настоящим Кодексом или другими федеральными законами, порядок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Правительством Российской Федерации в отношении земельных участков, находящихся в федеральной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органом местного самоуправления в отношении земельных участков, находящихся в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подпунктом 2 пункта 1 статьи 49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соответствии с пунктом 3 или 4 статьи 39.20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39.8. Особенности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Требования к рекультивации земель и земельных участков устанавливаются в порядке, определенном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Заключенный с юридическим лицом в целях ведения дачного хозяйства договор аренды земельного участка, находящегося в государственной или муниципальной собственности, должен предусматривать обязанность указанного юридического лица обеспечить подготовку в отношении такого земельного участка проекта планировки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предоставления юридическому лицу земельного участка, находящегося в государственной или муниципальной собственности, для комплексного освоения территории указанное юридическое лицо должно заключить договор о комплексном освоении территории одновременно с заключением договора аренды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Договор аренды земельного участка, образованного из земельного участка, предоставленного для комплексного освоения территории, за исключением случая 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 должен предусматривать обязательство сторон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сторон за невыполнение указанного обязательства и право сторон на расторжение этого договора аренды в одностороннем порядке в случае невыполнения указанного обязательства.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Договор аренды земельного участка, находящегося в государственной или муниципальной собственности, заключается: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подпунктами 2 и 3 настоящего пункта и пунктом 9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срок до сорока девяти лет для размещения линейных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срок от трех до пяти лет в случае предоставления земельного участка юридическому лицу для комплексного освоения территории или ведения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 или ведения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пункте 9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 срок действия концессионного соглашения в случае предоставления земельного участка лицу, с которым заключено концессионное соглашение;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подпунктом 12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зоны, в случае, если земельный участок расположен в границах зоны территориального развития;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максимальный срок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статьей 39.18 настоящего Кодекса), договор аренды земельного участка, находящегося в государственной или муниципальной собственности, заключается на </w:t>
      </w:r>
      <w:r>
        <w:rPr>
          <w:rFonts w:ascii="Calibri" w:hAnsi="Calibri" w:cs="Calibri"/>
        </w:rPr>
        <w:lastRenderedPageBreak/>
        <w:t>срок, превышающий в два раза срок,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или ведения дачного хозяйства, заключаются на срок в пределах минимального срока и (или) максимального срока аренды земельного участка в соответствии с пунктом 8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пунктом 8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Внесение изменений в заключенный по результатам аукциона или в случае признания аукциона несостоявшимся с лицами, указанными в пункте 13, 14 или 20 статьи 39.12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земельного участка, находящегося в государственной или </w:t>
      </w:r>
      <w:r>
        <w:rPr>
          <w:rFonts w:ascii="Calibri" w:hAnsi="Calibri" w:cs="Calibri"/>
        </w:rPr>
        <w:lastRenderedPageBreak/>
        <w:t>муниципальной собственности, в постоянное (бессрочное) пользование осуществляется на основании решения уполномоченного органа.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органам государственной власти и органам местного самоуправления;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государственным и муниципальным учреждениям (бюджетным, казенным, автономным);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казенным предприятиям;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центрам исторического наследия президентов Российской Федерации, прекративших исполнение своих полномочий.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органа местного самоуправления в случае предоставления ему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наименование органа государственной власти в случае предоставления ему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статьями 39.10 и 39.20 настоящего Кодекса.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39.10. Предоставление земельного участка, находящегося в государственной или муниципальной собственности, в безвозмездное пользование</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подпунктом 2 пункта 2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 находящиеся в государственной или муниципальной собственности, могут быть предоставлены в безвозмездное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лицам, указанным в пункте 2 статьи 39.9 настоящего Кодекса, на срок до одного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религиозным организациям для размещения зданий, сооружений религиозного или благотворительного назначения на срок до десяти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лицам, с которыми в соответствии с Федеральным </w:t>
      </w:r>
      <w:hyperlink r:id="rId87" w:history="1">
        <w:r>
          <w:rPr>
            <w:rFonts w:ascii="Calibri" w:hAnsi="Calibri" w:cs="Calibri"/>
            <w:color w:val="0000FF"/>
          </w:rPr>
          <w:t>законом</w:t>
        </w:r>
      </w:hyperlink>
      <w:r>
        <w:rPr>
          <w:rFonts w:ascii="Calibri" w:hAnsi="Calibri" w:cs="Calibri"/>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w:t>
      </w:r>
      <w:r>
        <w:rPr>
          <w:rFonts w:ascii="Calibri" w:hAnsi="Calibri" w:cs="Calibri"/>
        </w:rPr>
        <w:lastRenderedPageBreak/>
        <w:t>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некоммерческим организациям, созданным гражданами, для ведения огородничества или садоводства на срок не более чем пять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лицам, с которыми в соответствии с Федеральным </w:t>
      </w:r>
      <w:hyperlink r:id="rId88" w:history="1">
        <w:r>
          <w:rPr>
            <w:rFonts w:ascii="Calibri" w:hAnsi="Calibri" w:cs="Calibri"/>
            <w:color w:val="0000FF"/>
          </w:rPr>
          <w:t>законом</w:t>
        </w:r>
      </w:hyperlink>
      <w:r>
        <w:rPr>
          <w:rFonts w:ascii="Calibri" w:hAnsi="Calibri" w:cs="Calibri"/>
        </w:rPr>
        <w:t xml:space="preserve"> от 29 декабря 2012 года N 275-ФЗ "О государственном оборонном заказе", Федеральным </w:t>
      </w:r>
      <w:hyperlink r:id="rId89" w:history="1">
        <w:r>
          <w:rPr>
            <w:rFonts w:ascii="Calibri" w:hAnsi="Calibri" w:cs="Calibri"/>
            <w:color w:val="0000FF"/>
          </w:rPr>
          <w:t>законом</w:t>
        </w:r>
      </w:hyperlink>
      <w:r>
        <w:rPr>
          <w:rFonts w:ascii="Calibri" w:hAnsi="Calibri" w:cs="Calibri"/>
        </w:rP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пунктом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w:t>
      </w:r>
      <w:r>
        <w:rPr>
          <w:rFonts w:ascii="Calibri" w:hAnsi="Calibri" w:cs="Calibri"/>
        </w:rPr>
        <w:lastRenderedPageBreak/>
        <w:t>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90" w:history="1">
        <w:r>
          <w:rPr>
            <w:rFonts w:ascii="Calibri" w:hAnsi="Calibri" w:cs="Calibri"/>
            <w:color w:val="0000FF"/>
          </w:rPr>
          <w:t>законом</w:t>
        </w:r>
      </w:hyperlink>
      <w:r>
        <w:rPr>
          <w:rFonts w:ascii="Calibri" w:hAnsi="Calibri" w:cs="Calibri"/>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принятие уполномоченным органом решения о проведении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w:t>
      </w:r>
      <w:r>
        <w:rPr>
          <w:rFonts w:ascii="Calibri" w:hAnsi="Calibri" w:cs="Calibri"/>
        </w:rPr>
        <w:lastRenderedPageBreak/>
        <w:t>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проверка уполномоченным органом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на основании заявления заинтересованных в предоставлении земельного участка гражданина или юридического лица государственного кадастрового учета земельного участка, а также государственной регистрации права государственной или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подпунктом 3 настоящего пункта схемой размещения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подпунктами 1, 5 - 19 пункта 8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 5 - 19 пункта 8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проверка уполномоченным органом наличия или отсутствия оснований, предусмотренных пунктом 8 настоящей статьи, и принятие им в срок не более чем два месяца со </w:t>
      </w:r>
      <w:r>
        <w:rPr>
          <w:rFonts w:ascii="Calibri" w:hAnsi="Calibri" w:cs="Calibri"/>
        </w:rPr>
        <w:lastRenderedPageBreak/>
        <w:t>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об утверждении схемы расположения земельного участка, заявление о 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статьей 39.18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Земельный участок, находящийся в государственной или муниципальной собственности, не может быть предметом аукциона, если: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границы земельного участка подлежат уточнению в соответствии с требованиями Федерального </w:t>
      </w:r>
      <w:hyperlink r:id="rId91" w:history="1">
        <w:r>
          <w:rPr>
            <w:rFonts w:ascii="Calibri" w:hAnsi="Calibri" w:cs="Calibri"/>
            <w:color w:val="0000FF"/>
          </w:rPr>
          <w:t>закона</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земельный участок не отнесен к определенной категории земель;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настоящего Кодекса и размещение которого не препятствует использованию такого земельного участка в соответствии с его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отношении земельного участка принято решение о предварительном согласовании его предоставления;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Аукцион является открытым по составу участников, за исключением случаев, предусмотренных пунктом 10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Участниками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абзацем вторым настоящего пункта, могут являться только юридические лица.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Участниками аукциона, проводимого в случае, предусмотренном пунктом 7 статьи 39.18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92" w:history="1">
        <w:r>
          <w:rPr>
            <w:rFonts w:ascii="Calibri" w:hAnsi="Calibri" w:cs="Calibri"/>
            <w:color w:val="0000FF"/>
          </w:rPr>
          <w:t>законом</w:t>
        </w:r>
      </w:hyperlink>
      <w:r>
        <w:rPr>
          <w:rFonts w:ascii="Calibri" w:hAnsi="Calibri" w:cs="Calibri"/>
        </w:rP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 результатам аукциона по продаже земельного участка определяется цена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93" w:history="1">
        <w:r>
          <w:rPr>
            <w:rFonts w:ascii="Calibri" w:hAnsi="Calibri" w:cs="Calibri"/>
            <w:color w:val="0000FF"/>
          </w:rPr>
          <w:t>законом</w:t>
        </w:r>
      </w:hyperlink>
      <w:r>
        <w:rPr>
          <w:rFonts w:ascii="Calibri" w:hAnsi="Calibri" w:cs="Calibri"/>
        </w:rPr>
        <w:t xml:space="preserve"> </w:t>
      </w:r>
      <w:r>
        <w:rPr>
          <w:rFonts w:ascii="Calibri" w:hAnsi="Calibri" w:cs="Calibri"/>
        </w:rPr>
        <w:lastRenderedPageBreak/>
        <w:t>"Об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пунктом 15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пунктом 7 статьи 39.18 настоящего Кодекса)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94" w:history="1">
        <w:r>
          <w:rPr>
            <w:rFonts w:ascii="Calibri" w:hAnsi="Calibri" w:cs="Calibri"/>
            <w:color w:val="0000FF"/>
          </w:rPr>
          <w:t>законом</w:t>
        </w:r>
      </w:hyperlink>
      <w:r>
        <w:rPr>
          <w:rFonts w:ascii="Calibri" w:hAnsi="Calibri" w:cs="Calibri"/>
        </w:rPr>
        <w:t xml:space="preserve"> "Об оценочной деятельности 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пунктом 7 статьи 39.18 настоящего Кодекса) определяется размер первого арендного платежа.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Извещение о проведении аукциона должно содержать сведения: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организаторе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 уполномоченном органе и о реквизитах решения о проведении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 месте, дате, времени и порядке проведения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w:t>
      </w:r>
      <w:r>
        <w:rPr>
          <w:rFonts w:ascii="Calibri" w:hAnsi="Calibri" w:cs="Calibri"/>
        </w:rPr>
        <w:lastRenderedPageBreak/>
        <w:t>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 начальной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 "шаге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пунктами 8 и 9 статьи 39.8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арендной платы за земельные участки, находящиеся в государственной или муниципальной собственности, без проведения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w:t>
      </w:r>
      <w:hyperlink r:id="rId95"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Уполномоченный орган принимает решение об отказе в проведении аукциона в случае выявления обстоятельств, предусмотренных пунктом 8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участия в аукционе заявители представляют в установленный в извещении о проведении аукциона срок следующие документы: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копии документов, удостоверяющих личность заявителя (для граждан);</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подтверждающие внесение задатка.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Представление документов, подтверждающих внесение задатка, признается заключением соглашения о задатке.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Организатор аукциона не вправе требовать представление иных документов, за исключением документов, указанных в пункте 1 настоящей статьи. Организатор аукциона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Один заявитель вправе подать только одну заявку на участие в аукционе.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Заявка на участие в аукционе, поступившая по истечении срока приема заявок, возвращается заявителю в день ее поступления.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Заявитель не допускается к участию в аукционе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непредставление необходимых для участия в аукционе документов или представление недостоверных сведений;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непоступление задатка на дату рассмотрения заявок на участие в аукционе;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пункте 9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случае, если аукцион признан несостоявшимся и только один заявитель признан </w:t>
      </w:r>
      <w:r>
        <w:rPr>
          <w:rFonts w:ascii="Calibri" w:hAnsi="Calibri" w:cs="Calibri"/>
        </w:rPr>
        <w:lastRenderedPageBreak/>
        <w:t>участником аукциона, уполномоченный орган в течение десяти дней со дня подписания протокола, указанного в пункте 9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сведения о месте, дате и времени проведения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предмет аукциона, в том числе сведения о местоположении и площади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участниках аукциона, о начальной цене предмета аукциона, последнем и предпоследнем предложениях о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Протокол о результатах аукциона размещается на официальном сайте в течение одного рабочего дня со дня подписания данного протокола.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Победителем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 в соответствии с пунктом 7 статьи 39.18 настоящего Кодекса) признается участник аукциона, предложивший наибольший размер первого арендного платежа.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w:t>
      </w:r>
      <w:r>
        <w:rPr>
          <w:rFonts w:ascii="Calibri" w:hAnsi="Calibri" w:cs="Calibri"/>
        </w:rPr>
        <w:lastRenderedPageBreak/>
        <w:t>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пунктом 13, 14 или 20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пунктом 13, 14 или 20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пунктом 24 настоящей статьи, также проекта договора о комплексном освоении территории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уполномоченного органа.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Если договор купли-продажи или договор аренды земельного участка, а в случае, предусмотренном пунктом 24 настоящей статьи, также договор о комплексном освоении территории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в случае, предусмотренном пунктом 24 настоящей статьи, также проекта договора о комплексном освоении территории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настоящей статьи и которые уклонились от их заключения, включаются в реестр недобросовестных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Ведение реестра недобросовестных участников аукциона осуществляется уполномоченным Правительством Российской Федерации федеральным органом </w:t>
      </w:r>
      <w:r>
        <w:rPr>
          <w:rFonts w:ascii="Calibri" w:hAnsi="Calibri" w:cs="Calibri"/>
        </w:rPr>
        <w:lastRenderedPageBreak/>
        <w:t>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В реестр недобросовестных участников аукциона включаются следующие сведения: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пункте 27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пункте 27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пункте 27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дата внесения указанных в настоящем пункте сведений в реестр недобросовестных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В случае, если победитель аукциона или иное лицо, с которым договор купли-продажи или договор аренды земельного участка заключается в соответствии с пунктом 13, 14 или 20 настоящей статьи, в течение тридцати дней со дня направления им уполномоченным органом проекта указанного договора, а в случае, предусмотренном пунктом 24 настоящей статьи, также проекта договора о комплексном освоении территории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подпунктами 1 - 3 пункта 29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Сведения, содержащиеся в реестре недобросовестных участников аукциона, должны быть доступны для ознакомления на официальном сайте.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Сведения, предусмотренные пунктом 29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Внесение сведений о лицах, указанных в пункте 27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пунктом 32 настоящей статьи, могут быть обжалованы заинтересованным лицом в судебном порядке.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Порядок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w:t>
      </w:r>
      <w:r>
        <w:rPr>
          <w:rFonts w:ascii="Calibri" w:hAnsi="Calibri" w:cs="Calibri"/>
        </w:rPr>
        <w:lastRenderedPageBreak/>
        <w:t>электронной форме, за исключением случаев, предусмотренных пунктом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дачного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проведения аукциона в электронной форме устанавливается федеральным законом.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96" w:history="1">
        <w:r>
          <w:rPr>
            <w:rFonts w:ascii="Calibri" w:hAnsi="Calibri" w:cs="Calibri"/>
            <w:color w:val="0000FF"/>
          </w:rPr>
          <w:t>законом</w:t>
        </w:r>
      </w:hyperlink>
      <w:r>
        <w:rPr>
          <w:rFonts w:ascii="Calibri" w:hAnsi="Calibri" w:cs="Calibri"/>
        </w:rPr>
        <w:t xml:space="preserve"> "О государственном кадастре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принятие решения о предварительном согласовании предоставления земельного участка в порядке, установленном статьей 39.15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97"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подача в уполномоченный орган гражданином или юридическим лицом заявления о предоставлении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w:t>
      </w:r>
      <w:r>
        <w:rPr>
          <w:rFonts w:ascii="Calibri" w:hAnsi="Calibri" w:cs="Calibri"/>
        </w:rPr>
        <w:lastRenderedPageBreak/>
        <w:t>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случаях, предусмотренных подпунктами 4 и 5 статьи 39.5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случаях, предусмотренных подпунктом 7 пункта 2 статьи 39.3, подпунктом 11 пункта 2 статьи 39.6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Положения настоящей статьи не применяются в случае: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предоставления земельных участков в собственность граждан бесплатно в соответствии со статьей 39.19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статьей 39.21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статьей 39.18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При предоставлении земельных участков в местах традиционного проживания и традиционной хозяйственной деятельности коренных малочисленных народов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98" w:history="1">
        <w:r>
          <w:rPr>
            <w:rFonts w:ascii="Calibri" w:hAnsi="Calibri" w:cs="Calibri"/>
            <w:color w:val="0000FF"/>
          </w:rPr>
          <w:t>законом</w:t>
        </w:r>
      </w:hyperlink>
      <w:r>
        <w:rPr>
          <w:rFonts w:ascii="Calibri" w:hAnsi="Calibri" w:cs="Calibri"/>
        </w:rPr>
        <w:t xml:space="preserve"> от 17 июля 2009 года N 145-ФЗ "О </w:t>
      </w:r>
      <w:r>
        <w:rPr>
          <w:rFonts w:ascii="Calibri" w:hAnsi="Calibri" w:cs="Calibri"/>
        </w:rPr>
        <w:lastRenderedPageBreak/>
        <w:t>Государственной компании "Российские автомобильные дороги" и о внесении изменений в отдельные законодательные акты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39.15. Предварительное согласование предоставления земельного участка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заявлении о предварительном согласовании предоставления земельного участка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99"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настоящего Кодекса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цель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почтовый адрес и (или) адрес электронной почты для связи с заявителем.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заявлению о предварительном согласовании предоставления земельного участка прилагаются: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w:t>
      </w:r>
      <w:r>
        <w:rPr>
          <w:rFonts w:ascii="Calibri" w:hAnsi="Calibri" w:cs="Calibri"/>
        </w:rPr>
        <w:lastRenderedPageBreak/>
        <w:t>представитель заявителя;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пункта 1 настоящей статьи, подано в иной уполномоченный орган или к заявлению не приложены документы, предусмотренные пунктом 2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заявлений о предварительном согласовании предоставления земельных участков осуществляется в порядке их поступления.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не осуществляется.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пункте 8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r>
        <w:rPr>
          <w:rFonts w:ascii="Calibri" w:hAnsi="Calibri" w:cs="Calibri"/>
        </w:rPr>
        <w:lastRenderedPageBreak/>
        <w:t>указанным в пункте 16 статьи 11.10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земельный участок, который предстоит образовать, не может быть предоставлен заявителю по основаниям, указанным в подпунктах 1 - 13, 15 - 19, 22 и 23 статьи 39.16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земельный участок, границы которого подлежат уточнению в соответствии с Федеральным </w:t>
      </w:r>
      <w:hyperlink r:id="rId100" w:history="1">
        <w:r>
          <w:rPr>
            <w:rFonts w:ascii="Calibri" w:hAnsi="Calibri" w:cs="Calibri"/>
            <w:color w:val="0000FF"/>
          </w:rPr>
          <w:t>законом</w:t>
        </w:r>
      </w:hyperlink>
      <w:r>
        <w:rPr>
          <w:rFonts w:ascii="Calibri" w:hAnsi="Calibri" w:cs="Calibri"/>
        </w:rPr>
        <w:t xml:space="preserve"> "О государственном кадастре недвижимости", не может быть предоставлен заявителю по основаниям, указанным в подпунктах 1 - 23 статьи 39.16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(при наличии данного номера);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адрес земельного участка или при отсутствии адреса иное описание местоположения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фамилия, имя и (при наличии) отчество, место жительства заявителя, реквизиты документа, удостоверяющего личность заявителя (для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наименование органа государственной власти, если заявителем является орган государственной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наименование органа местного самоуправления, если заявителем является орган местного самоуправления;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категория земель, к которой относится испрашиваемый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w:t>
      </w:r>
      <w:r>
        <w:rPr>
          <w:rFonts w:ascii="Calibri" w:hAnsi="Calibri" w:cs="Calibri"/>
        </w:rPr>
        <w:lastRenderedPageBreak/>
        <w:t>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не соответствует видам разрешенного использования земельных участков, установленным для соответствующей территориальной зоны;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соответствует категории земель, из которых такой земельный участок подлежит образованию;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случае, если границы испрашиваемого земельного участка подлежат уточнению в соответствии с Федеральным </w:t>
      </w:r>
      <w:hyperlink r:id="rId101" w:history="1">
        <w:r>
          <w:rPr>
            <w:rFonts w:ascii="Calibri" w:hAnsi="Calibri" w:cs="Calibri"/>
            <w:color w:val="0000FF"/>
          </w:rPr>
          <w:t>законом</w:t>
        </w:r>
      </w:hyperlink>
      <w:r>
        <w:rPr>
          <w:rFonts w:ascii="Calibri" w:hAnsi="Calibri" w:cs="Calibri"/>
        </w:rPr>
        <w:t xml:space="preserve"> "О государственном кадастре недвижимости", в решении о предварительном согласовании предоставления земельного участка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и площадь испрашиваемого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качестве условия предоставления заявителю испрашиваемого земельного участка уточнение его границ;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Срок действия решения о предварительном согласовании предоставления земельного участка составляет два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статьей 39.17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настоящего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w:t>
      </w:r>
      <w:r>
        <w:rPr>
          <w:rFonts w:ascii="Calibri" w:hAnsi="Calibri" w:cs="Calibri"/>
        </w:rPr>
        <w:lastRenderedPageBreak/>
        <w:t>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 об отказе в проведении этого аукциона по основаниям, предусмотренным пунктом 8 статьи 39.11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предоставление земельного участка на заявленном виде прав не допускается;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20) в отношении земельного участка, указанного в заявлении о его предоставлении, не установлен вид разрешенного использования;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указанный в заявлении о предоставлении земельного участка земельный участок не отнесен к определенной категории земель;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границы земельного участка, указанного в заявлении о его предоставлении, подлежат уточнению в соответствии с Федеральным </w:t>
      </w:r>
      <w:hyperlink r:id="rId102"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39.17. Предоставление земельного участка, находящегося в государственной или муниципальной собственности, без проведения торгов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отчество, место жительства заявителя и реквизиты документа, удостоверяющего личность заявителя (для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испрашиваемого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настоящего Кодекса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цель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почтовый адрес и (или) адрес электронной почты для связи с заявителем.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 заявлению о предоставлении земельного участка прилагаются документы, предусмотренные подпунктами 1 и 4 - 6 пункта 2 статьи 39.15 настоящего Кодекса. </w:t>
      </w:r>
      <w:r>
        <w:rPr>
          <w:rFonts w:ascii="Calibri" w:hAnsi="Calibri" w:cs="Calibri"/>
        </w:rPr>
        <w:lastRenderedPageBreak/>
        <w:t xml:space="preserve">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настоящего Кодекса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w:t>
      </w:r>
      <w:hyperlink r:id="rId103" w:history="1">
        <w:r>
          <w:rPr>
            <w:rFonts w:ascii="Calibri" w:hAnsi="Calibri" w:cs="Calibri"/>
            <w:color w:val="0000FF"/>
          </w:rPr>
          <w:t>законом</w:t>
        </w:r>
      </w:hyperlink>
      <w:r>
        <w:rPr>
          <w:rFonts w:ascii="Calibri" w:hAnsi="Calibri" w:cs="Calibri"/>
        </w:rPr>
        <w:t xml:space="preserve"> "Об обороте земель сельскохозяйственного назначения".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1 настоящей статьи, подано в иной уполномоченный орган или к заявлению не приложены документы, предоставляемые в соответствии с пунктом 2 настоящей статьи. При этом уполномоченным органом должны быть указаны причины возврата заявления о предоставлении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Рассмотрение заявлений о предоставлении земельного участка осуществляется в порядке их поступления.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статьей 39.16 настоящего Кодекса, и по результатам указанных рассмотрения и проверки совершает одно из следующих действий: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принимает решение об отказе в предоставлении земельного участка при наличии хотя бы одного из оснований, предусмотренных статьей 39.16 настоящего Кодекса, и направляет принятое решение заявителю. В указанном решении должны быть указаны все основания отказа.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Проекты договоров и решения, указанные в подпунктах 1 и 2 пункта 5 настоящей статьи, выдаются заявителю или направляются ему по адресу, содержащемуся в его заявлении о предоставлении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обеспечивает опубликование извещения о предоставлении земельного участка для </w:t>
      </w:r>
      <w:r>
        <w:rPr>
          <w:rFonts w:ascii="Calibri" w:hAnsi="Calibri" w:cs="Calibri"/>
        </w:rPr>
        <w:lastRenderedPageBreak/>
        <w:t>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пунктом 8 статьи 39.15 или статьей 39.16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извещении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информация о возможности предоставления земельного участка с указанием целей этого предоставления;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информация о праве граждан или крестьянских (фермерских) хозяйств, заинтересованных в предоставлении земельного участка для указанных в пункте 1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адрес и способ подачи заявлений, указанных в подпункте 2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дата окончания приема указанных в подпункте 2 настоящего пункта заявлений, которая устанавливается в соответствии с подпунктом 2 настоящего пункта;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адрес или иное описание местоположения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принимает решение о предварительном согласовании предоставления земельного участка в соответствии со статьей 39.15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104" w:history="1">
        <w:r>
          <w:rPr>
            <w:rFonts w:ascii="Calibri" w:hAnsi="Calibri" w:cs="Calibri"/>
            <w:color w:val="0000FF"/>
          </w:rPr>
          <w:t>законом</w:t>
        </w:r>
      </w:hyperlink>
      <w:r>
        <w:rPr>
          <w:rFonts w:ascii="Calibri" w:hAnsi="Calibri" w:cs="Calibri"/>
        </w:rPr>
        <w:t xml:space="preserve"> "О государственном кадастре недвижимости", и направляет указанное решение заявителю.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Решение о предварительном согласовании предоставления земельного участка является </w:t>
      </w:r>
      <w:r>
        <w:rPr>
          <w:rFonts w:ascii="Calibri" w:hAnsi="Calibri" w:cs="Calibri"/>
        </w:rPr>
        <w:lastRenderedPageBreak/>
        <w:t>основанием для предоставления земельного участка без проведения торгов в порядке, установленном статьей 39.17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подпунктах 6 и 7 статьи 39.5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подпунктах 6 и 7 статьи 39.5 настоящего Кодекса, этот гражданин вправе получить бесплатно в собственность земельный участок по одному из указанных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подпунктах 6 и 7 статьи 39.5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помещения в здании, сооружении, расположенных на неделимом земельном </w:t>
      </w:r>
      <w:r>
        <w:rPr>
          <w:rFonts w:ascii="Calibri" w:hAnsi="Calibri" w:cs="Calibri"/>
        </w:rPr>
        <w:lastRenderedPageBreak/>
        <w:t>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случае, если все помещения в здании, сооружении, расположенных на неделимом </w:t>
      </w:r>
      <w:r>
        <w:rPr>
          <w:rFonts w:ascii="Calibri" w:hAnsi="Calibri" w:cs="Calibri"/>
        </w:rPr>
        <w:lastRenderedPageBreak/>
        <w:t>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105" w:history="1">
        <w:r>
          <w:rPr>
            <w:rFonts w:ascii="Calibri" w:hAnsi="Calibri" w:cs="Calibri"/>
            <w:color w:val="0000FF"/>
          </w:rPr>
          <w:t>дополнить</w:t>
        </w:r>
      </w:hyperlink>
      <w:r>
        <w:rPr>
          <w:rFonts w:ascii="Calibri" w:hAnsi="Calibri" w:cs="Calibri"/>
        </w:rPr>
        <w:t xml:space="preserve"> главой V.2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V.2. ОБМЕН ЗЕМЕЛЬНОГО УЧАСТКА, НАХОДЯЩЕГОСЯ</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ГОСУДАРСТВЕННОЙ ИЛИ МУНИЦИПАЛЬНОЙ СОБСТВЕННОСТИ,</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ЗЕМЕЛЬНЫЙ УЧАСТОК, НАХОДЯЩИЙСЯ 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пунктом 6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hyperlink r:id="rId106" w:history="1">
        <w:r>
          <w:rPr>
            <w:rFonts w:ascii="Calibri" w:hAnsi="Calibri" w:cs="Calibri"/>
            <w:color w:val="0000FF"/>
          </w:rPr>
          <w:t>дополнить</w:t>
        </w:r>
      </w:hyperlink>
      <w:r>
        <w:rPr>
          <w:rFonts w:ascii="Calibri" w:hAnsi="Calibri" w:cs="Calibri"/>
        </w:rPr>
        <w:t xml:space="preserve"> главой V.3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V.3. УСТАНОВЛЕНИЕ СЕРВИТУТА В ОТНОШЕНИИ</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ЗЕМЕЛЬНОГО УЧАСТКА, НАХОДЯЩЕГОСЯ В ГОСУДАРСТВЕННОЙ</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изыскательских работ;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ведение работ, связанных с пользованием недрами.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настоящим пунктом или договором аренды либо договором безвозмездного пользования не предусмотрено иное.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w:t>
      </w:r>
      <w:r>
        <w:rPr>
          <w:rFonts w:ascii="Calibri" w:hAnsi="Calibri" w:cs="Calibri"/>
        </w:rPr>
        <w:lastRenderedPageBreak/>
        <w:t>ведении которых находятся эти предприятие, учреждение, организация.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кадастровый номер земельного участка, в отношении которого предполагается установить сервитут;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пунктом 4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сторонах соглашения;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цели и основания установления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срок действия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размер платы, определяемой в соответствии с пунктом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права лица, в интересах которого установлен сервитут, осуществлять деятельность, в целях обеспечения которой установлен сервитут;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обязанность лица, в интересах которого установлен сервитут, вносить плату по соглашению;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порядке, установленном Правительством Российской Федерации, в отношении земельных участков, находящихся в федеральной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порядке, установленном органом местного самоуправления, в отношении земельных участков, находящихся в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w:t>
      </w:r>
      <w:r>
        <w:rPr>
          <w:rFonts w:ascii="Calibri" w:hAnsi="Calibri" w:cs="Calibri"/>
        </w:rPr>
        <w:lastRenderedPageBreak/>
        <w:t>соответствующие бюджеты бюджетной системы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Указанное в пункте 1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порядке, установленном для подачи заявлений о предоставлении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Уполномоченный орган в срок не более чем тридцать дней со дня получения заявления, указанного в пункте 1 настоящей статьи, обязан выполнить одно из следующих действий: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направить заявителю уведомление о возможности заключения соглашения об установлении сервитута в предложенных заявителем границах;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направить заявителю подписанные уполномоченным органом экземпляры проекта соглашения об установлении сервитута в случае, если указанное в пункте 1 настоящей статьи заявление предусматривает установление сервитута в отношении всего земельного участка, или в случае, предусмотренном пунктом 4 статьи 39.25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принять решение об отказе в установлении сервитута и направить это решение заявителю с указанием оснований такого отказа.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Уполномоченный орган принимает решение об отказе в установлении сервитута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планируемое на условиях сервитута использование земельного участка не допускается в соответствии с федеральными законами;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w:t>
      </w:r>
      <w:r>
        <w:rPr>
          <w:rFonts w:ascii="Calibri" w:hAnsi="Calibri" w:cs="Calibri"/>
        </w:rPr>
        <w:lastRenderedPageBreak/>
        <w:t>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пунктом 4 статьи 39.25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hyperlink r:id="rId107" w:history="1">
        <w:r>
          <w:rPr>
            <w:rFonts w:ascii="Calibri" w:hAnsi="Calibri" w:cs="Calibri"/>
            <w:color w:val="0000FF"/>
          </w:rPr>
          <w:t>дополнить</w:t>
        </w:r>
      </w:hyperlink>
      <w:r>
        <w:rPr>
          <w:rFonts w:ascii="Calibri" w:hAnsi="Calibri" w:cs="Calibri"/>
        </w:rPr>
        <w:t xml:space="preserve"> главой V.4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V.4. ПЕРЕРАСПРЕДЕЛЕНИЕ ЗЕМЕЛЬ И (ИЛИ) ЗЕМЕЛЬНЫХ</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УЧАСТКОВ, НАХОДЯЩИХСЯ В ГОСУДАРСТВЕННОЙ ИЛИ МУНИЦИПАЛЬНОЙ</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СОБСТВЕННОСТИ, МЕЖДУ СОБОЙ И ТАКИХ ЗЕМЕЛЬ И (ИЛИ) ЗЕМЕЛЬНЫХ</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УЧАСТКОВ И ЗЕМЕЛЬНЫХ УЧАСТКОВ, НАХОДЯЩИХСЯ</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случаях, указанных в пункте 1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пунктом 3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утверждается указанными соглашением либо решением.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108"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имеются основания для отказа в утверждении схемы расположения земельного участка, предусмотренные пунктом 16 статьи 11.10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земельные участки образуются для размещения объектов капитального строительства, предусмотренных пунктом 1 статьи 49 настоящего Кодекса, в том числе в целях изъятия </w:t>
      </w:r>
      <w:r>
        <w:rPr>
          <w:rFonts w:ascii="Calibri" w:hAnsi="Calibri" w:cs="Calibri"/>
        </w:rPr>
        <w:lastRenderedPageBreak/>
        <w:t>земельных участков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Обязательными приложениями к указанному в пункте 2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порядке, установленном Правительством Российской Федерации, в отношении земельных участков, находящихся в федеральной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порядке, установленном органом местного самоуправления, в отношении земельных участков, находящихся в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перераспределении земельных участков указываются: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фамилия, имя и (при наличии) отчество, место жительства заявителя, реквизиты документа, удостоверяющего личность заявителя (для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земельного участка или кадастровые номера земельных участков, перераспределение которых планируется осуществить;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почтовый адрес и (или) адрес электронной почты для связи с заявителем.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К заявлению о перераспределении земельных участков прилагаются: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пункта 2 настоящей статьи, подано в иной орган или к заявлению не приложены документы, предусмотренные пунктом 3 настоящей статьи. При этом должны быть указаны все причины возврата заявления о перераспределении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принимает решение об отказе в заключении соглашения о перераспределении земельных участков при наличии оснований, предусмотренных пунктом 9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перераспределении земельных участков подано в случаях, не предусмотренных пунктом 1 статьи 39.28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представлено в письменной форме согласие лиц, указанных в пункте 4 статьи 11.2 настоящего Кодекса, если земельные участки, которые предлагается перераспределить, обременены правами указанных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пунктом 3 статьи 39.36 настоящего Кодекса и наличие которого не препятствует использованию земельного участка в соответствии с его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w:t>
      </w:r>
      <w:r>
        <w:rPr>
          <w:rFonts w:ascii="Calibri" w:hAnsi="Calibri" w:cs="Calibri"/>
        </w:rPr>
        <w:lastRenderedPageBreak/>
        <w:t>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19 статьи 39.11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настоящего Кодекса, за исключением случаев перераспределения земельных участков в соответствии с подпунктами 1 и 4 пункта 1 статьи 39.28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границы земельного участка, находящегося в частной собственности, подлежат уточнению в соответствии с Федеральным </w:t>
      </w:r>
      <w:hyperlink r:id="rId109" w:history="1">
        <w:r>
          <w:rPr>
            <w:rFonts w:ascii="Calibri" w:hAnsi="Calibri" w:cs="Calibri"/>
            <w:color w:val="0000FF"/>
          </w:rPr>
          <w:t>законом</w:t>
        </w:r>
      </w:hyperlink>
      <w:r>
        <w:rPr>
          <w:rFonts w:ascii="Calibri" w:hAnsi="Calibri" w:cs="Calibri"/>
        </w:rPr>
        <w:t xml:space="preserve"> "О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имеются основания для отказа в утверждении схемы расположения земельного участка, предусмотренные пунктом 16 статьи 11.10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Отсутствие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срок не более чем тридцать дней со дня представления в уполномоченный орган </w:t>
      </w:r>
      <w:r>
        <w:rPr>
          <w:rFonts w:ascii="Calibri" w:hAnsi="Calibri" w:cs="Calibri"/>
        </w:rPr>
        <w:lastRenderedPageBreak/>
        <w:t>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110" w:history="1">
        <w:r>
          <w:rPr>
            <w:rFonts w:ascii="Calibri" w:hAnsi="Calibri" w:cs="Calibri"/>
            <w:color w:val="0000FF"/>
          </w:rPr>
          <w:t>дополнить</w:t>
        </w:r>
      </w:hyperlink>
      <w:r>
        <w:rPr>
          <w:rFonts w:ascii="Calibri" w:hAnsi="Calibri" w:cs="Calibri"/>
        </w:rPr>
        <w:t xml:space="preserve"> главой V.5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V.5. БЕЗВОЗМЕЗДНАЯ ПЕРЕДАЧА ЗЕМЕЛЬНЫХ УЧАСТКОВ,</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НАХОДЯЩИХСЯ В ФЕДЕРАЛЬНОЙ СОБСТВЕННОСТИ, В МУНИЦИПАЛЬНУЮ</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СОБСТВЕННОСТЬ ИЛИ В СОБСТВЕННОСТЬ СУБЪЕКТОВ</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участки, находящиеся в федеральной собственности, за исключением земельных участков, указанных в пункте 2 настоящей статьи, подлежат безвозмездной передаче по заявлению предусмотренных пунктом 1 статьи 39.31 настоящего Кодекса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собственность поселений, городских округов, утвердивших генеральные планы поселений, генеральные планы городских округов, правила землепользования и застройки, если такие земельные участки расположены на территориях соответствующих поселений, городских округов;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собственность муниципальных районов, утвердивших схемы территориального планирования муниципальных районов, если такие земельные участки расположены на межселенных территориях соответствующих муниципальных районов;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земельные участки, зарезервированные для государственных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w:t>
      </w:r>
      <w:r>
        <w:rPr>
          <w:rFonts w:ascii="Calibri" w:hAnsi="Calibri" w:cs="Calibri"/>
        </w:rPr>
        <w:lastRenderedPageBreak/>
        <w:t>о передаче земельного участка в собственность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земельные участки, в отношении которых межведомственным коллегиальным органом, образованным в соответствии с Федеральным </w:t>
      </w:r>
      <w:hyperlink r:id="rId111"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112"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 или о целесообразности передачи земельных участков, иных объектов недвижимого имущества, находящихся в федеральной собственности, для формирования имущества Федерального фонда содействия развитию жилищного строительства в целях, предусмотренных Федеральным </w:t>
      </w:r>
      <w:hyperlink r:id="rId113" w:history="1">
        <w:r>
          <w:rPr>
            <w:rFonts w:ascii="Calibri" w:hAnsi="Calibri" w:cs="Calibri"/>
            <w:color w:val="0000FF"/>
          </w:rPr>
          <w:t>законом</w:t>
        </w:r>
      </w:hyperlink>
      <w:r>
        <w:rPr>
          <w:rFonts w:ascii="Calibri" w:hAnsi="Calibri" w:cs="Calibri"/>
        </w:rPr>
        <w:t xml:space="preserve"> "О содействии развитию жилищного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Федеральный фонд содействия развитию жилищного строительства, или в отношении которых в Федеральный фонд содействия развитию жилищного строительства поступили ходатайства, предусмотренные </w:t>
      </w:r>
      <w:hyperlink r:id="rId114" w:history="1">
        <w:r>
          <w:rPr>
            <w:rFonts w:ascii="Calibri" w:hAnsi="Calibri" w:cs="Calibri"/>
            <w:color w:val="0000FF"/>
          </w:rPr>
          <w:t>статьей 11</w:t>
        </w:r>
      </w:hyperlink>
      <w:r>
        <w:rPr>
          <w:rFonts w:ascii="Calibri" w:hAnsi="Calibri" w:cs="Calibri"/>
        </w:rPr>
        <w:t xml:space="preserve"> Федерального закона "О содействии развитию жилищного строительства", и (или) Федеральным фондом содействия развитию жилищного строительства осуществляется подготовка предложений в соответствии со </w:t>
      </w:r>
      <w:hyperlink r:id="rId115" w:history="1">
        <w:r>
          <w:rPr>
            <w:rFonts w:ascii="Calibri" w:hAnsi="Calibri" w:cs="Calibri"/>
            <w:color w:val="0000FF"/>
          </w:rPr>
          <w:t>статьей 11</w:t>
        </w:r>
      </w:hyperlink>
      <w:r>
        <w:rPr>
          <w:rFonts w:ascii="Calibri" w:hAnsi="Calibri" w:cs="Calibri"/>
        </w:rP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116" w:history="1">
        <w:r>
          <w:rPr>
            <w:rFonts w:ascii="Calibri" w:hAnsi="Calibri" w:cs="Calibri"/>
            <w:color w:val="0000FF"/>
          </w:rPr>
          <w:t>пунктом 3 части 1 статьи 12</w:t>
        </w:r>
      </w:hyperlink>
      <w:r>
        <w:rPr>
          <w:rFonts w:ascii="Calibri" w:hAnsi="Calibri" w:cs="Calibri"/>
        </w:rPr>
        <w:t xml:space="preserve"> Федерального закона "О содействии развитию жилищного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земельные участки, предоставленные в аренду Государственной компании "Российские автомобильные дороги";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ненадлежащего использования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передаче земельного участка указывается кадастровый номер земельного участка в случае, если сведения о земельном участке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 допускается требовать от заявителя иные документы, за исключением документов, предусмотренных настоящей статьей.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Федеральный орган исполнительной власти, осуществляющий полномочия собственника имущества, уведомляет в порядке, установленном этим органом, Федеральный фонд содействия развитию жилищного строительства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Решение об отказе в передаче земельного участка принимается при наличии следующих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земельный участок, предусмотренный заявлением о передаче земельного участка, не подлежит передаче в соответствии с пунктом 2 статьи 39.30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имеются основания для отказа в утверждении схемы расположения земельного участка, предусмотренные пунктом 16 статьи 11.10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статьями 45 - 47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w:t>
      </w:r>
      <w:r>
        <w:rPr>
          <w:rFonts w:ascii="Calibri" w:hAnsi="Calibri" w:cs="Calibri"/>
        </w:rPr>
        <w:lastRenderedPageBreak/>
        <w:t>земельного участка или договора безвозмездного пользования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Отсутствие в государственном кадастре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39.32. Основания и порядок прекращения прав третьих лиц на земельный участок, безвозмездно передаваемый из федеральной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прекращения права аренды земельного участка или права безвозмездного пользования земельным участком в соответствии с пунктом 1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поступления заявления о передаче земельного участка и отсутствия оснований 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статьями 46, 47 настоящего Кодекса.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 прекращении права постоянного (бессрочного) пользования, права </w:t>
      </w:r>
      <w:r>
        <w:rPr>
          <w:rFonts w:ascii="Calibri" w:hAnsi="Calibri" w:cs="Calibri"/>
        </w:rPr>
        <w:lastRenderedPageBreak/>
        <w:t>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статьями 45, 47 настоящего Кодекса.";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hyperlink r:id="rId117" w:history="1">
        <w:r>
          <w:rPr>
            <w:rFonts w:ascii="Calibri" w:hAnsi="Calibri" w:cs="Calibri"/>
            <w:color w:val="0000FF"/>
          </w:rPr>
          <w:t>дополнить</w:t>
        </w:r>
      </w:hyperlink>
      <w:r>
        <w:rPr>
          <w:rFonts w:ascii="Calibri" w:hAnsi="Calibri" w:cs="Calibri"/>
        </w:rPr>
        <w:t xml:space="preserve"> главой V.6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V.6. ИСПОЛЬЗОВАНИЕ ЗЕМЕЛЬ ИЛИ ЗЕМЕЛЬНЫХ УЧАСТКОВ,</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НАХОДЯЩИХСЯ В ГОСУДАРСТВЕННОЙ ИЛИ МУНИЦИПАЛЬНОЙ</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СОБСТВЕННОСТИ, БЕЗ ПРЕДОСТАВЛЕНИЯ ЗЕМЕЛЬНЫХ УЧАСТКОВ</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УСТАНОВЛЕНИЯ СЕРВИТУТА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проведение инженерных изысканий;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капитальный или текущий ремонт линейного объекта;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осуществление геологического изучения недр;</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статьи, осуществляется на основании разрешений уполномоченного органа.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Разрешение на использование земель или земельного участка, находящихся в государственной или муниципальной собственности, выдается в порядке, установленном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целях проведения инженерных изысканий либо капитального или текущего ремонта линейного объекта на срок не более одного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строительства временных или вспомогательных сооружений (включая </w:t>
      </w:r>
      <w:r>
        <w:rPr>
          <w:rFonts w:ascii="Calibri" w:hAnsi="Calibri" w:cs="Calibri"/>
        </w:rPr>
        <w:lastRenderedPageBreak/>
        <w:t>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целях осуществления геологического изучения недр на срок действия соответствующей лицензии;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пункте 1 настоящей статьи, прекращается со дня предоставления земельного участка гражданину или юридическому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привести такие земли или земельные участки в состояние, пригодное для их использования в соответствии с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выполнить необходимые работы по рекультивации таких земель или земельных участков.</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118" w:history="1">
        <w:r>
          <w:rPr>
            <w:rFonts w:ascii="Calibri" w:hAnsi="Calibri" w:cs="Calibri"/>
            <w:color w:val="0000FF"/>
          </w:rPr>
          <w:t>законом</w:t>
        </w:r>
      </w:hyperlink>
      <w:r>
        <w:rPr>
          <w:rFonts w:ascii="Calibri" w:hAnsi="Calibri" w:cs="Calibri"/>
        </w:rPr>
        <w:t xml:space="preserve"> от 28 декабря 2009 года N 381-ФЗ "Об основах государственного регулирования торговой деятельности 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119" w:history="1">
        <w:r>
          <w:rPr>
            <w:rFonts w:ascii="Calibri" w:hAnsi="Calibri" w:cs="Calibri"/>
            <w:color w:val="0000FF"/>
          </w:rPr>
          <w:t>законом</w:t>
        </w:r>
      </w:hyperlink>
      <w:r>
        <w:rPr>
          <w:rFonts w:ascii="Calibri" w:hAnsi="Calibri" w:cs="Calibri"/>
        </w:rPr>
        <w:t xml:space="preserve"> от 13 марта 2006 года N 38-ФЗ "О рекламе".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w:t>
      </w:r>
      <w:r>
        <w:rPr>
          <w:rFonts w:ascii="Calibri" w:hAnsi="Calibri" w:cs="Calibri"/>
        </w:rPr>
        <w:lastRenderedPageBreak/>
        <w:t>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w:t>
      </w:r>
      <w:hyperlink r:id="rId120" w:history="1">
        <w:r>
          <w:rPr>
            <w:rFonts w:ascii="Calibri" w:hAnsi="Calibri" w:cs="Calibri"/>
            <w:color w:val="0000FF"/>
          </w:rPr>
          <w:t>подпункте 2 пункта 1 статьи 40</w:t>
        </w:r>
      </w:hyperlink>
      <w:r>
        <w:rPr>
          <w:rFonts w:ascii="Calibri" w:hAnsi="Calibri" w:cs="Calibri"/>
        </w:rPr>
        <w:t xml:space="preserve"> слово "строения,"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w:t>
      </w:r>
      <w:hyperlink r:id="rId121" w:history="1">
        <w:r>
          <w:rPr>
            <w:rFonts w:ascii="Calibri" w:hAnsi="Calibri" w:cs="Calibri"/>
            <w:color w:val="0000FF"/>
          </w:rPr>
          <w:t>пункте 2 статьи 41</w:t>
        </w:r>
      </w:hyperlink>
      <w:r>
        <w:rPr>
          <w:rFonts w:ascii="Calibri" w:hAnsi="Calibri" w:cs="Calibri"/>
        </w:rPr>
        <w:t xml:space="preserve"> слово "частного"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122" w:history="1">
        <w:r>
          <w:rPr>
            <w:rFonts w:ascii="Calibri" w:hAnsi="Calibri" w:cs="Calibri"/>
            <w:color w:val="0000FF"/>
          </w:rPr>
          <w:t>статью 46</w:t>
        </w:r>
      </w:hyperlink>
      <w:r>
        <w:rPr>
          <w:rFonts w:ascii="Calibri" w:hAnsi="Calibri" w:cs="Calibri"/>
        </w:rPr>
        <w:t xml:space="preserve"> дополнить пунктом 2.1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Наряду с указанными в пунктах 1 и 2 настоящей статьи основаниями аренда земельного участка может быть прекращена по требованию арендодателя в случае расторжения договора комплексного освоения территории, заключенного в отношении такого земельного участка или образованных из него земельных участков, либо в случае нарушения графика освоения указанной территории, предусмотренного данным договором.";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в </w:t>
      </w:r>
      <w:hyperlink r:id="rId123" w:history="1">
        <w:r>
          <w:rPr>
            <w:rFonts w:ascii="Calibri" w:hAnsi="Calibri" w:cs="Calibri"/>
            <w:color w:val="0000FF"/>
          </w:rPr>
          <w:t>пункте 1 статьи 48</w:t>
        </w:r>
      </w:hyperlink>
      <w:r>
        <w:rPr>
          <w:rFonts w:ascii="Calibri" w:hAnsi="Calibri" w:cs="Calibri"/>
        </w:rPr>
        <w:t xml:space="preserve"> слова "Частный сервитут" заменить словом "Сервитут";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w:t>
      </w:r>
      <w:hyperlink r:id="rId124" w:history="1">
        <w:r>
          <w:rPr>
            <w:rFonts w:ascii="Calibri" w:hAnsi="Calibri" w:cs="Calibri"/>
            <w:color w:val="0000FF"/>
          </w:rPr>
          <w:t>статье 53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25" w:history="1">
        <w:r>
          <w:rPr>
            <w:rFonts w:ascii="Calibri" w:hAnsi="Calibri" w:cs="Calibri"/>
            <w:color w:val="0000FF"/>
          </w:rPr>
          <w:t>пункте 3</w:t>
        </w:r>
      </w:hyperlink>
      <w:r>
        <w:rPr>
          <w:rFonts w:ascii="Calibri" w:hAnsi="Calibri" w:cs="Calibri"/>
        </w:rPr>
        <w:t xml:space="preserve"> цифры "29" заменить цифрами "39.2", слова "пункте 1 статьи 20" заменить словами "пункте 2 статьи 39.9";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26" w:history="1">
        <w:r>
          <w:rPr>
            <w:rFonts w:ascii="Calibri" w:hAnsi="Calibri" w:cs="Calibri"/>
            <w:color w:val="0000FF"/>
          </w:rPr>
          <w:t>пункте 3.1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7" w:history="1">
        <w:r>
          <w:rPr>
            <w:rFonts w:ascii="Calibri" w:hAnsi="Calibri" w:cs="Calibri"/>
            <w:color w:val="0000FF"/>
          </w:rPr>
          <w:t>абзаце первом</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8" w:history="1">
        <w:r>
          <w:rPr>
            <w:rFonts w:ascii="Calibri" w:hAnsi="Calibri" w:cs="Calibri"/>
            <w:color w:val="0000FF"/>
          </w:rPr>
          <w:t>абзаце четвертом</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129" w:history="1">
        <w:r>
          <w:rPr>
            <w:rFonts w:ascii="Calibri" w:hAnsi="Calibri" w:cs="Calibri"/>
            <w:color w:val="0000FF"/>
          </w:rPr>
          <w:t>абзаце пятом</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30" w:history="1">
        <w:r>
          <w:rPr>
            <w:rFonts w:ascii="Calibri" w:hAnsi="Calibri" w:cs="Calibri"/>
            <w:color w:val="0000FF"/>
          </w:rPr>
          <w:t>абзаце первом пункта 4</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31" w:history="1">
        <w:r>
          <w:rPr>
            <w:rFonts w:ascii="Calibri" w:hAnsi="Calibri" w:cs="Calibri"/>
            <w:color w:val="0000FF"/>
          </w:rPr>
          <w:t>абзаце втором пункта 5</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132" w:history="1">
        <w:r>
          <w:rPr>
            <w:rFonts w:ascii="Calibri" w:hAnsi="Calibri" w:cs="Calibri"/>
            <w:color w:val="0000FF"/>
          </w:rPr>
          <w:t>пункте 6</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в </w:t>
      </w:r>
      <w:hyperlink r:id="rId133" w:history="1">
        <w:r>
          <w:rPr>
            <w:rFonts w:ascii="Calibri" w:hAnsi="Calibri" w:cs="Calibri"/>
            <w:color w:val="0000FF"/>
          </w:rPr>
          <w:t>статье 54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34" w:history="1">
        <w:r>
          <w:rPr>
            <w:rFonts w:ascii="Calibri" w:hAnsi="Calibri" w:cs="Calibri"/>
            <w:color w:val="0000FF"/>
          </w:rPr>
          <w:t>пункте 2</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утратил силу с 1 января 2015 года. - Федеральный </w:t>
      </w:r>
      <w:hyperlink r:id="rId135" w:history="1">
        <w:r>
          <w:rPr>
            <w:rFonts w:ascii="Calibri" w:hAnsi="Calibri" w:cs="Calibri"/>
            <w:color w:val="0000FF"/>
          </w:rPr>
          <w:t>закон</w:t>
        </w:r>
      </w:hyperlink>
      <w:r>
        <w:rPr>
          <w:rFonts w:ascii="Calibri" w:hAnsi="Calibri" w:cs="Calibri"/>
        </w:rPr>
        <w:t xml:space="preserve"> от 21.07.2014 N 234-ФЗ;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36" w:history="1">
        <w:r>
          <w:rPr>
            <w:rFonts w:ascii="Calibri" w:hAnsi="Calibri" w:cs="Calibri"/>
            <w:color w:val="0000FF"/>
          </w:rPr>
          <w:t>пункте 6</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37" w:history="1">
        <w:r>
          <w:rPr>
            <w:rFonts w:ascii="Calibri" w:hAnsi="Calibri" w:cs="Calibri"/>
            <w:color w:val="0000FF"/>
          </w:rPr>
          <w:t>пункте 7</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138" w:history="1">
        <w:r>
          <w:rPr>
            <w:rFonts w:ascii="Calibri" w:hAnsi="Calibri" w:cs="Calibri"/>
            <w:color w:val="0000FF"/>
          </w:rPr>
          <w:t>пункте 8</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139" w:history="1">
        <w:r>
          <w:rPr>
            <w:rFonts w:ascii="Calibri" w:hAnsi="Calibri" w:cs="Calibri"/>
            <w:color w:val="0000FF"/>
          </w:rPr>
          <w:t>пункте 9</w:t>
        </w:r>
      </w:hyperlink>
      <w:r>
        <w:rPr>
          <w:rFonts w:ascii="Calibri" w:hAnsi="Calibri" w:cs="Calibri"/>
        </w:rPr>
        <w:t xml:space="preserve"> цифры "29" заменить цифрами "39.2";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w:t>
      </w:r>
      <w:hyperlink r:id="rId140" w:history="1">
        <w:r>
          <w:rPr>
            <w:rFonts w:ascii="Calibri" w:hAnsi="Calibri" w:cs="Calibri"/>
            <w:color w:val="0000FF"/>
          </w:rPr>
          <w:t>дополнить</w:t>
        </w:r>
      </w:hyperlink>
      <w:r>
        <w:rPr>
          <w:rFonts w:ascii="Calibri" w:hAnsi="Calibri" w:cs="Calibri"/>
        </w:rPr>
        <w:t xml:space="preserve"> пунктом 10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в </w:t>
      </w:r>
      <w:hyperlink r:id="rId141" w:history="1">
        <w:r>
          <w:rPr>
            <w:rFonts w:ascii="Calibri" w:hAnsi="Calibri" w:cs="Calibri"/>
            <w:color w:val="0000FF"/>
          </w:rPr>
          <w:t>подпункте 2 пункта 1 статьи 63</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hyperlink r:id="rId142" w:history="1">
        <w:r>
          <w:rPr>
            <w:rFonts w:ascii="Calibri" w:hAnsi="Calibri" w:cs="Calibri"/>
            <w:color w:val="0000FF"/>
          </w:rPr>
          <w:t>пункт 3 статьи 65</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утратил силу с 1 января 2015 года. - Федеральный </w:t>
      </w:r>
      <w:hyperlink r:id="rId143" w:history="1">
        <w:r>
          <w:rPr>
            <w:rFonts w:ascii="Calibri" w:hAnsi="Calibri" w:cs="Calibri"/>
            <w:color w:val="0000FF"/>
          </w:rPr>
          <w:t>закон</w:t>
        </w:r>
      </w:hyperlink>
      <w:r>
        <w:rPr>
          <w:rFonts w:ascii="Calibri" w:hAnsi="Calibri" w:cs="Calibri"/>
        </w:rPr>
        <w:t xml:space="preserve"> от 21.07.2014 N 234-ФЗ;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в </w:t>
      </w:r>
      <w:hyperlink r:id="rId144" w:history="1">
        <w:r>
          <w:rPr>
            <w:rFonts w:ascii="Calibri" w:hAnsi="Calibri" w:cs="Calibri"/>
            <w:color w:val="0000FF"/>
          </w:rPr>
          <w:t>пункте 3 статьи 76</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в </w:t>
      </w:r>
      <w:hyperlink r:id="rId145" w:history="1">
        <w:r>
          <w:rPr>
            <w:rFonts w:ascii="Calibri" w:hAnsi="Calibri" w:cs="Calibri"/>
            <w:color w:val="0000FF"/>
          </w:rPr>
          <w:t>пункте 2 статьи 77</w:t>
        </w:r>
      </w:hyperlink>
      <w:r>
        <w:rPr>
          <w:rFonts w:ascii="Calibri" w:hAnsi="Calibri" w:cs="Calibri"/>
        </w:rPr>
        <w:t xml:space="preserve"> слово "строениями,"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w:t>
      </w:r>
      <w:hyperlink r:id="rId146" w:history="1">
        <w:r>
          <w:rPr>
            <w:rFonts w:ascii="Calibri" w:hAnsi="Calibri" w:cs="Calibri"/>
            <w:color w:val="0000FF"/>
          </w:rPr>
          <w:t>статьи 81</w:t>
        </w:r>
      </w:hyperlink>
      <w:r>
        <w:rPr>
          <w:rFonts w:ascii="Calibri" w:hAnsi="Calibri" w:cs="Calibri"/>
        </w:rPr>
        <w:t xml:space="preserve"> и </w:t>
      </w:r>
      <w:hyperlink r:id="rId147" w:history="1">
        <w:r>
          <w:rPr>
            <w:rFonts w:ascii="Calibri" w:hAnsi="Calibri" w:cs="Calibri"/>
            <w:color w:val="0000FF"/>
          </w:rPr>
          <w:t>82</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в </w:t>
      </w:r>
      <w:hyperlink r:id="rId148" w:history="1">
        <w:r>
          <w:rPr>
            <w:rFonts w:ascii="Calibri" w:hAnsi="Calibri" w:cs="Calibri"/>
            <w:color w:val="0000FF"/>
          </w:rPr>
          <w:t>пункте 2 статьи 84</w:t>
        </w:r>
      </w:hyperlink>
      <w:r>
        <w:rPr>
          <w:rFonts w:ascii="Calibri" w:hAnsi="Calibri" w:cs="Calibri"/>
        </w:rPr>
        <w:t xml:space="preserve"> слова "Москвы и Санкт-Петербурга" заменить словами "Москвы, Санкт-Петербурга, Севастополя";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в </w:t>
      </w:r>
      <w:hyperlink r:id="rId149" w:history="1">
        <w:r>
          <w:rPr>
            <w:rFonts w:ascii="Calibri" w:hAnsi="Calibri" w:cs="Calibri"/>
            <w:color w:val="0000FF"/>
          </w:rPr>
          <w:t>статье 85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50" w:history="1">
        <w:r>
          <w:rPr>
            <w:rFonts w:ascii="Calibri" w:hAnsi="Calibri" w:cs="Calibri"/>
            <w:color w:val="0000FF"/>
          </w:rPr>
          <w:t>абзаце третьем пункта 2</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51" w:history="1">
        <w:r>
          <w:rPr>
            <w:rFonts w:ascii="Calibri" w:hAnsi="Calibri" w:cs="Calibri"/>
            <w:color w:val="0000FF"/>
          </w:rPr>
          <w:t>пункте 11</w:t>
        </w:r>
      </w:hyperlink>
      <w:r>
        <w:rPr>
          <w:rFonts w:ascii="Calibri" w:hAnsi="Calibri" w:cs="Calibri"/>
        </w:rPr>
        <w:t xml:space="preserve"> слово "строениями,"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hyperlink r:id="rId152" w:history="1">
        <w:r>
          <w:rPr>
            <w:rFonts w:ascii="Calibri" w:hAnsi="Calibri" w:cs="Calibri"/>
            <w:color w:val="0000FF"/>
          </w:rPr>
          <w:t>статью 86</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в </w:t>
      </w:r>
      <w:hyperlink r:id="rId153" w:history="1">
        <w:r>
          <w:rPr>
            <w:rFonts w:ascii="Calibri" w:hAnsi="Calibri" w:cs="Calibri"/>
            <w:color w:val="0000FF"/>
          </w:rPr>
          <w:t>статье 88</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54" w:history="1">
        <w:r>
          <w:rPr>
            <w:rFonts w:ascii="Calibri" w:hAnsi="Calibri" w:cs="Calibri"/>
            <w:color w:val="0000FF"/>
          </w:rPr>
          <w:t>пункте 2</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б) </w:t>
      </w:r>
      <w:hyperlink r:id="rId155" w:history="1">
        <w:r>
          <w:rPr>
            <w:rFonts w:ascii="Calibri" w:hAnsi="Calibri" w:cs="Calibri"/>
            <w:color w:val="0000FF"/>
          </w:rPr>
          <w:t>пункт 4</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в </w:t>
      </w:r>
      <w:hyperlink r:id="rId156" w:history="1">
        <w:r>
          <w:rPr>
            <w:rFonts w:ascii="Calibri" w:hAnsi="Calibri" w:cs="Calibri"/>
            <w:color w:val="0000FF"/>
          </w:rPr>
          <w:t>статье 90</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57" w:history="1">
        <w:r>
          <w:rPr>
            <w:rFonts w:ascii="Calibri" w:hAnsi="Calibri" w:cs="Calibri"/>
            <w:color w:val="0000FF"/>
          </w:rPr>
          <w:t>подпункте 2 пункта 2</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58" w:history="1">
        <w:r>
          <w:rPr>
            <w:rFonts w:ascii="Calibri" w:hAnsi="Calibri" w:cs="Calibri"/>
            <w:color w:val="0000FF"/>
          </w:rPr>
          <w:t>подпункте 2 пункта 4</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159" w:history="1">
        <w:r>
          <w:rPr>
            <w:rFonts w:ascii="Calibri" w:hAnsi="Calibri" w:cs="Calibri"/>
            <w:color w:val="0000FF"/>
          </w:rPr>
          <w:t>пункте 5</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160" w:history="1">
        <w:r>
          <w:rPr>
            <w:rFonts w:ascii="Calibri" w:hAnsi="Calibri" w:cs="Calibri"/>
            <w:color w:val="0000FF"/>
          </w:rPr>
          <w:t>подпункте 2 пункта 6</w:t>
        </w:r>
      </w:hyperlink>
      <w:r>
        <w:rPr>
          <w:rFonts w:ascii="Calibri" w:hAnsi="Calibri" w:cs="Calibri"/>
        </w:rPr>
        <w:t xml:space="preserve"> слово "строений,"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161" w:history="1">
        <w:r>
          <w:rPr>
            <w:rFonts w:ascii="Calibri" w:hAnsi="Calibri" w:cs="Calibri"/>
            <w:color w:val="0000FF"/>
          </w:rPr>
          <w:t>пункте 8</w:t>
        </w:r>
      </w:hyperlink>
      <w:r>
        <w:rPr>
          <w:rFonts w:ascii="Calibri" w:hAnsi="Calibri" w:cs="Calibri"/>
        </w:rPr>
        <w:t xml:space="preserve"> второе предложение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в </w:t>
      </w:r>
      <w:hyperlink r:id="rId162" w:history="1">
        <w:r>
          <w:rPr>
            <w:rFonts w:ascii="Calibri" w:hAnsi="Calibri" w:cs="Calibri"/>
            <w:color w:val="0000FF"/>
          </w:rPr>
          <w:t>статье 93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63" w:history="1">
        <w:r>
          <w:rPr>
            <w:rFonts w:ascii="Calibri" w:hAnsi="Calibri" w:cs="Calibri"/>
            <w:color w:val="0000FF"/>
          </w:rPr>
          <w:t>пункт 5</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164" w:history="1">
        <w:r>
          <w:rPr>
            <w:rFonts w:ascii="Calibri" w:hAnsi="Calibri" w:cs="Calibri"/>
            <w:color w:val="0000FF"/>
          </w:rPr>
          <w:t>пункте 5.1</w:t>
        </w:r>
      </w:hyperlink>
      <w:r>
        <w:rPr>
          <w:rFonts w:ascii="Calibri" w:hAnsi="Calibri" w:cs="Calibri"/>
        </w:rPr>
        <w:t xml:space="preserve"> слова "указанные в пункте 5 настоящей статьи" заменить словами "включенные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hyperlink r:id="rId165" w:history="1">
        <w:r>
          <w:rPr>
            <w:rFonts w:ascii="Calibri" w:hAnsi="Calibri" w:cs="Calibri"/>
            <w:color w:val="0000FF"/>
          </w:rPr>
          <w:t>пункт 2 статьи 103</w:t>
        </w:r>
      </w:hyperlink>
      <w:r>
        <w:rPr>
          <w:rFonts w:ascii="Calibri" w:hAnsi="Calibri" w:cs="Calibri"/>
        </w:rPr>
        <w:t xml:space="preserve"> после слов "охотничьих угодий," дополнить словами "случаев выполнения работ, связанных с пользованием недрами на таких землях,".</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 w:name="Par996"/>
      <w:bookmarkEnd w:id="2"/>
      <w:r>
        <w:rPr>
          <w:rFonts w:ascii="Calibri" w:hAnsi="Calibri" w:cs="Calibri"/>
        </w:rPr>
        <w:t>Статья 2</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166" w:history="1">
        <w:r>
          <w:rPr>
            <w:rFonts w:ascii="Calibri" w:hAnsi="Calibri" w:cs="Calibri"/>
            <w:color w:val="0000FF"/>
          </w:rPr>
          <w:t>Закон</w:t>
        </w:r>
      </w:hyperlink>
      <w:r>
        <w:rPr>
          <w:rFonts w:ascii="Calibri" w:hAnsi="Calibri" w:cs="Calibri"/>
        </w:rPr>
        <w:t xml:space="preserve"> Российской Федерации от 21 февраля 1992 года N 2395-1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2007, N 27, ст. 3213; 2009, N 1, ст. 17; 2010, N 31, ст. 4155; 2011, N 30, ст. 4570)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67" w:history="1">
        <w:r>
          <w:rPr>
            <w:rFonts w:ascii="Calibri" w:hAnsi="Calibri" w:cs="Calibri"/>
            <w:color w:val="0000FF"/>
          </w:rPr>
          <w:t>часть шестую статьи 11</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68" w:history="1">
        <w:r>
          <w:rPr>
            <w:rFonts w:ascii="Calibri" w:hAnsi="Calibri" w:cs="Calibri"/>
            <w:color w:val="0000FF"/>
          </w:rPr>
          <w:t>пункт 4 части первой статьи 12</w:t>
        </w:r>
      </w:hyperlink>
      <w:r>
        <w:rPr>
          <w:rFonts w:ascii="Calibri" w:hAnsi="Calibri" w:cs="Calibri"/>
        </w:rPr>
        <w:t xml:space="preserve"> после слова "границ" дополнить словом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69" w:history="1">
        <w:r>
          <w:rPr>
            <w:rFonts w:ascii="Calibri" w:hAnsi="Calibri" w:cs="Calibri"/>
            <w:color w:val="0000FF"/>
          </w:rPr>
          <w:t>статье 25.1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70" w:history="1">
        <w:r>
          <w:rPr>
            <w:rFonts w:ascii="Calibri" w:hAnsi="Calibri" w:cs="Calibri"/>
            <w:color w:val="0000FF"/>
          </w:rPr>
          <w:t>часть вторую</w:t>
        </w:r>
      </w:hyperlink>
      <w:r>
        <w:rPr>
          <w:rFonts w:ascii="Calibri" w:hAnsi="Calibri" w:cs="Calibri"/>
        </w:rPr>
        <w:t xml:space="preserve"> дополнить предложением следующего содержания: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hyperlink r:id="rId171" w:history="1">
        <w:r>
          <w:rPr>
            <w:rFonts w:ascii="Calibri" w:hAnsi="Calibri" w:cs="Calibri"/>
            <w:color w:val="0000FF"/>
          </w:rPr>
          <w:t>статьей 39.2</w:t>
        </w:r>
      </w:hyperlink>
      <w:r>
        <w:rPr>
          <w:rFonts w:ascii="Calibri" w:hAnsi="Calibri" w:cs="Calibri"/>
        </w:rPr>
        <w:t xml:space="preserve"> Земельного кодекса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72" w:history="1">
        <w:r>
          <w:rPr>
            <w:rFonts w:ascii="Calibri" w:hAnsi="Calibri" w:cs="Calibri"/>
            <w:color w:val="0000FF"/>
          </w:rPr>
          <w:t>часть четвертую</w:t>
        </w:r>
      </w:hyperlink>
      <w:r>
        <w:rPr>
          <w:rFonts w:ascii="Calibri" w:hAnsi="Calibri" w:cs="Calibri"/>
        </w:rPr>
        <w:t xml:space="preserve"> дополнить словами ", а также после утверждения проекта проведения указанных работ".</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 w:name="Par1005"/>
      <w:bookmarkEnd w:id="3"/>
      <w:r>
        <w:rPr>
          <w:rFonts w:ascii="Calibri" w:hAnsi="Calibri" w:cs="Calibri"/>
        </w:rPr>
        <w:t>Статья 3</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часть первую Гражданского </w:t>
      </w:r>
      <w:hyperlink r:id="rId173" w:history="1">
        <w:r>
          <w:rPr>
            <w:rFonts w:ascii="Calibri" w:hAnsi="Calibri" w:cs="Calibri"/>
            <w:color w:val="0000FF"/>
          </w:rPr>
          <w:t>кодекса</w:t>
        </w:r>
      </w:hyperlink>
      <w:r>
        <w:rPr>
          <w:rFonts w:ascii="Calibri" w:hAnsi="Calibri" w:cs="Calibri"/>
        </w:rPr>
        <w:t xml:space="preserve"> Российской Федерации (Собрание законодательства Российской Федерации, 1994, N 32, ст. 3301; 2006, N 50, ст. 5279; N 52, ст. 5497; 2007, N 27, ст. 3213; 2008, N 29, ст. 3418; 2009, N 1, ст. 19; 2012, N 50, ст. 6954; 2013, N 44, ст. 5641)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74" w:history="1">
        <w:r>
          <w:rPr>
            <w:rFonts w:ascii="Calibri" w:hAnsi="Calibri" w:cs="Calibri"/>
            <w:color w:val="0000FF"/>
          </w:rPr>
          <w:t>пункт 2 статьи 235</w:t>
        </w:r>
      </w:hyperlink>
      <w:r>
        <w:rPr>
          <w:rFonts w:ascii="Calibri" w:hAnsi="Calibri" w:cs="Calibri"/>
        </w:rPr>
        <w:t xml:space="preserve"> дополнить подпунктом 3.1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 (статья 239.1);";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75" w:history="1">
        <w:r>
          <w:rPr>
            <w:rFonts w:ascii="Calibri" w:hAnsi="Calibri" w:cs="Calibri"/>
            <w:color w:val="0000FF"/>
          </w:rPr>
          <w:t>дополнить</w:t>
        </w:r>
      </w:hyperlink>
      <w:r>
        <w:rPr>
          <w:rFonts w:ascii="Calibri" w:hAnsi="Calibri" w:cs="Calibri"/>
        </w:rPr>
        <w:t xml:space="preserve"> статьей 239.1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239.1. 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Если иное не предусмотрено законом, в случае прекращения действия договора аренды </w:t>
      </w:r>
      <w:r>
        <w:rPr>
          <w:rFonts w:ascii="Calibri" w:hAnsi="Calibri" w:cs="Calibri"/>
        </w:rPr>
        <w:lastRenderedPageBreak/>
        <w:t>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проведения публичных торгов по продаже объектов незавершенного строительства устанавливается Правительством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уполномоченные на распоряжение земельным участком, который находится в государственной или муниципальной собственности и на котором расположен этот объект.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Начальная цена продажи объекта незавершенного строительства определяется на основании оценки его рыночной стоимости.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Правила настоящей статьи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76" w:history="1">
        <w:r>
          <w:rPr>
            <w:rFonts w:ascii="Calibri" w:hAnsi="Calibri" w:cs="Calibri"/>
            <w:color w:val="0000FF"/>
          </w:rPr>
          <w:t>абзац первый пункта 1 статьи 250</w:t>
        </w:r>
      </w:hyperlink>
      <w:r>
        <w:rPr>
          <w:rFonts w:ascii="Calibri" w:hAnsi="Calibri" w:cs="Calibri"/>
        </w:rPr>
        <w:t xml:space="preserve"> дополнить словами ", а также случаев продажи доли в праве общей собственности на земельный участок собственником части расположенного на таком земельном участке здания или сооружения либо собственником помещения в указанных здании или сооружении";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77" w:history="1">
        <w:r>
          <w:rPr>
            <w:rFonts w:ascii="Calibri" w:hAnsi="Calibri" w:cs="Calibri"/>
            <w:color w:val="0000FF"/>
          </w:rPr>
          <w:t>пункт 1 статьи 268</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 постоянного (бессрочного) пользования земельным участком, находящимся в государственной или муниципальной собственности, предоставляется лицам, указанным в Земельном </w:t>
      </w:r>
      <w:hyperlink r:id="rId178" w:history="1">
        <w:r>
          <w:rPr>
            <w:rFonts w:ascii="Calibri" w:hAnsi="Calibri" w:cs="Calibri"/>
            <w:color w:val="0000FF"/>
          </w:rPr>
          <w:t>кодексе</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79" w:history="1">
        <w:r>
          <w:rPr>
            <w:rFonts w:ascii="Calibri" w:hAnsi="Calibri" w:cs="Calibri"/>
            <w:color w:val="0000FF"/>
          </w:rPr>
          <w:t>статью 269</w:t>
        </w:r>
      </w:hyperlink>
      <w:r>
        <w:rPr>
          <w:rFonts w:ascii="Calibri" w:hAnsi="Calibri" w:cs="Calibri"/>
        </w:rPr>
        <w:t xml:space="preserve"> дополнить пунктом 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180"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81" w:history="1">
        <w:r>
          <w:rPr>
            <w:rFonts w:ascii="Calibri" w:hAnsi="Calibri" w:cs="Calibri"/>
            <w:color w:val="0000FF"/>
          </w:rPr>
          <w:t>пункт 3 статьи 272</w:t>
        </w:r>
      </w:hyperlink>
      <w:r>
        <w:rPr>
          <w:rFonts w:ascii="Calibri" w:hAnsi="Calibri" w:cs="Calibri"/>
        </w:rPr>
        <w:t xml:space="preserve"> после слов "не применяются" дополнить словами "при прекращении действия договора аренды земельного участка, который находится в государственной или муниципальной собственности и на котором расположен объект незавершенного строительства (статья 239.1),";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182" w:history="1">
        <w:r>
          <w:rPr>
            <w:rFonts w:ascii="Calibri" w:hAnsi="Calibri" w:cs="Calibri"/>
            <w:color w:val="0000FF"/>
          </w:rPr>
          <w:t>статье 274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183" w:history="1">
        <w:r>
          <w:rPr>
            <w:rFonts w:ascii="Calibri" w:hAnsi="Calibri" w:cs="Calibri"/>
            <w:color w:val="0000FF"/>
          </w:rPr>
          <w:t>абзаце втором пункта 1</w:t>
        </w:r>
      </w:hyperlink>
      <w:r>
        <w:rPr>
          <w:rFonts w:ascii="Calibri" w:hAnsi="Calibri" w:cs="Calibri"/>
        </w:rPr>
        <w:t xml:space="preserve"> слова "прокладки и эксплуатации линий электропередачи, связи и трубопроводов, обеспечения водоснабжения и мелиорации" заменить словами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б) </w:t>
      </w:r>
      <w:hyperlink r:id="rId184" w:history="1">
        <w:r>
          <w:rPr>
            <w:rFonts w:ascii="Calibri" w:hAnsi="Calibri" w:cs="Calibri"/>
            <w:color w:val="0000FF"/>
          </w:rPr>
          <w:t>дополнить</w:t>
        </w:r>
      </w:hyperlink>
      <w:r>
        <w:rPr>
          <w:rFonts w:ascii="Calibri" w:hAnsi="Calibri" w:cs="Calibri"/>
        </w:rPr>
        <w:t xml:space="preserve"> пунктом 6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случаях, предусмотренных законом,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статьями 275 и 276 настоящего Кодекса для собственника такого земельного участка.".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4" w:name="Par1034"/>
      <w:bookmarkEnd w:id="4"/>
      <w:r>
        <w:rPr>
          <w:rFonts w:ascii="Calibri" w:hAnsi="Calibri" w:cs="Calibri"/>
        </w:rPr>
        <w:t>Статья 4</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185" w:history="1">
        <w:r>
          <w:rPr>
            <w:rFonts w:ascii="Calibri" w:hAnsi="Calibri" w:cs="Calibri"/>
            <w:color w:val="0000FF"/>
          </w:rPr>
          <w:t>закон</w:t>
        </w:r>
      </w:hyperlink>
      <w:r>
        <w:rPr>
          <w:rFonts w:ascii="Calibri" w:hAnsi="Calibri" w:cs="Calibri"/>
        </w:rPr>
        <w:t xml:space="preserve"> от 14 марта 1995 года N 33-ФЗ "Об особо охраняемых природных территориях" (Собрание законодательства Российской Федерации, 1995, N 12, ст. 1024; 2005, N 1, ст. 25; 2008, N 30, ст. 3616; 2013, N 52, ст. 6971)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86" w:history="1">
        <w:r>
          <w:rPr>
            <w:rFonts w:ascii="Calibri" w:hAnsi="Calibri" w:cs="Calibri"/>
            <w:color w:val="0000FF"/>
          </w:rPr>
          <w:t>пункте 5 статьи 11</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187" w:history="1">
        <w:r>
          <w:rPr>
            <w:rFonts w:ascii="Calibri" w:hAnsi="Calibri" w:cs="Calibri"/>
            <w:color w:val="0000FF"/>
          </w:rPr>
          <w:t>пункте 4 статьи 16</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5" w:name="Par1040"/>
      <w:bookmarkEnd w:id="5"/>
      <w:r>
        <w:rPr>
          <w:rFonts w:ascii="Calibri" w:hAnsi="Calibri" w:cs="Calibri"/>
        </w:rPr>
        <w:t>Статья 5</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188" w:history="1">
        <w:r>
          <w:rPr>
            <w:rFonts w:ascii="Calibri" w:hAnsi="Calibri" w:cs="Calibri"/>
            <w:color w:val="0000FF"/>
          </w:rPr>
          <w:t>закон</w:t>
        </w:r>
      </w:hyperlink>
      <w:r>
        <w:rPr>
          <w:rFonts w:ascii="Calibri" w:hAnsi="Calibri" w:cs="Calibri"/>
        </w:rPr>
        <w:t xml:space="preserve"> от 21 июля 1997 года N 122-ФЗ "О государственной регистрации прав на недвижимое имущество и сделок с ним" (Собрание законодательства Российской Федерации, 1997, N 30, ст. 3594; 2001, N 16, ст. 1533; 2002, N 15, ст. 1377; 2003, N 24, ст. 2244; 2004, N 27, ст. 2711; N 30, ст. 3081; N 35, ст. 3607; N 45, ст. 4377; 2005, N 1, ст. 22, 25, 40; 2006, N 27, ст. 2881; N 30, ст. 3287; 2007, N 41, ст. 4845; 2008, N 20, ст. 2251; N 30, ст. 3597; N 52, ст. 6219; 2009, N 1, ст. 14; N 19, ст. 2283; N 52, ст. 6410; 2010, N 15, ст. 1756; N 25, ст. 3070; N 49, ст. 6424; 2011, N 1, ст. 47; N 23, ст. 3269; N 27, ст. 3880; N 30, ст. 4562; N 48, ст. 6730; N 49, ст. 7061; N 50, ст. 7347, 7365; 2012, N 24, ст. 3078; N 29, ст. 3998; N 31, ст. 4322; N 53, ст. 7619; 2013, N 30, ст. 4072, 4083; N 51, ст. 6699; 2014, N 11, ст. 1098) следующие изменения: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1 статьи 5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 w:name="Par1047"/>
      <w:bookmarkEnd w:id="6"/>
      <w:r>
        <w:rPr>
          <w:rFonts w:ascii="Calibri" w:hAnsi="Calibri" w:cs="Calibri"/>
        </w:rPr>
        <w:t xml:space="preserve">1) </w:t>
      </w:r>
      <w:hyperlink r:id="rId189" w:history="1">
        <w:r>
          <w:rPr>
            <w:rFonts w:ascii="Calibri" w:hAnsi="Calibri" w:cs="Calibri"/>
            <w:color w:val="0000FF"/>
          </w:rPr>
          <w:t>абзац четырнадцатый пункта 3 статьи 7</w:t>
        </w:r>
      </w:hyperlink>
      <w:r>
        <w:rPr>
          <w:rFonts w:ascii="Calibri" w:hAnsi="Calibri" w:cs="Calibri"/>
        </w:rPr>
        <w:t xml:space="preserve"> после слов "в федеральной собственности," дополнить словами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2 статьи 5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 w:name="Par1052"/>
      <w:bookmarkEnd w:id="7"/>
      <w:r>
        <w:rPr>
          <w:rFonts w:ascii="Calibri" w:hAnsi="Calibri" w:cs="Calibri"/>
        </w:rPr>
        <w:t xml:space="preserve">2) </w:t>
      </w:r>
      <w:hyperlink r:id="rId190" w:history="1">
        <w:r>
          <w:rPr>
            <w:rFonts w:ascii="Calibri" w:hAnsi="Calibri" w:cs="Calibri"/>
            <w:color w:val="0000FF"/>
          </w:rPr>
          <w:t>абзац первый пункта 1 статьи 16</w:t>
        </w:r>
      </w:hyperlink>
      <w:r>
        <w:rPr>
          <w:rFonts w:ascii="Calibri" w:hAnsi="Calibri" w:cs="Calibri"/>
        </w:rPr>
        <w:t xml:space="preserve"> дополнить новым третьим предложением следующего содержания: "В случае, если право возникает на основании соглашения или договора с органом государственной власти или органом местного самоуправления, государственная регистрация права может быть осуществлена на основании заявления органа государственной власти или органа местного самоуправления либо на основании заявления лица, которое заключило с органом государственной власти или органом местного самоуправления соответствующие договор или соглашение.", дополнить четвертым предложением следующего содержания: "С заявлением о государственной регистрации права собственности Российской Федерации на лесные участки в границах земель лесного фонда обращается орган государственной власти субъекта Российской Федерации в случае, если ему переданы полномочия Российской Федерации по предоставлению лесных участков в границах земель лесного фонда.";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191" w:history="1">
        <w:r>
          <w:rPr>
            <w:rFonts w:ascii="Calibri" w:hAnsi="Calibri" w:cs="Calibri"/>
            <w:color w:val="0000FF"/>
          </w:rPr>
          <w:t>пункте 1 статьи 19</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92" w:history="1">
        <w:r>
          <w:rPr>
            <w:rFonts w:ascii="Calibri" w:hAnsi="Calibri" w:cs="Calibri"/>
            <w:color w:val="0000FF"/>
          </w:rPr>
          <w:t>дополнить</w:t>
        </w:r>
      </w:hyperlink>
      <w:r>
        <w:rPr>
          <w:rFonts w:ascii="Calibri" w:hAnsi="Calibri" w:cs="Calibri"/>
        </w:rPr>
        <w:t xml:space="preserve"> новым абзацем восьмым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земельный участок, находящийся в государственной или муниципальной собственности, образован путем перераспределения такого земельного участка и земельного </w:t>
      </w:r>
      <w:r>
        <w:rPr>
          <w:rFonts w:ascii="Calibri" w:hAnsi="Calibri" w:cs="Calibri"/>
        </w:rPr>
        <w:lastRenderedPageBreak/>
        <w:t>участка, находящегося в собственности гражданина;";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93" w:history="1">
        <w:r>
          <w:rPr>
            <w:rFonts w:ascii="Calibri" w:hAnsi="Calibri" w:cs="Calibri"/>
            <w:color w:val="0000FF"/>
          </w:rPr>
          <w:t>абзацы восьмой</w:t>
        </w:r>
      </w:hyperlink>
      <w:r>
        <w:rPr>
          <w:rFonts w:ascii="Calibri" w:hAnsi="Calibri" w:cs="Calibri"/>
        </w:rPr>
        <w:t xml:space="preserve"> - </w:t>
      </w:r>
      <w:hyperlink r:id="rId194" w:history="1">
        <w:r>
          <w:rPr>
            <w:rFonts w:ascii="Calibri" w:hAnsi="Calibri" w:cs="Calibri"/>
            <w:color w:val="0000FF"/>
          </w:rPr>
          <w:t>одиннадцатый</w:t>
        </w:r>
      </w:hyperlink>
      <w:r>
        <w:rPr>
          <w:rFonts w:ascii="Calibri" w:hAnsi="Calibri" w:cs="Calibri"/>
        </w:rPr>
        <w:t xml:space="preserve"> считать соответственно абзацами девятым - двенадцатым;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195" w:history="1">
        <w:r>
          <w:rPr>
            <w:rFonts w:ascii="Calibri" w:hAnsi="Calibri" w:cs="Calibri"/>
            <w:color w:val="0000FF"/>
          </w:rPr>
          <w:t>статье 22.2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196" w:history="1">
        <w:r>
          <w:rPr>
            <w:rFonts w:ascii="Calibri" w:hAnsi="Calibri" w:cs="Calibri"/>
            <w:color w:val="0000FF"/>
          </w:rPr>
          <w:t>подпункт 1 пункта 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решение об утверждении схемы расположения земельного участка или земельных участков на кадастровом плане территории или решение о предварительном согласовании предоставления земельного участка, а также решение о безвозмездной передаче земельного участка, находящегося в федеральной собственности и подлежащего образованию, в муниципальную собственность или в собственность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197" w:history="1">
        <w:r>
          <w:rPr>
            <w:rFonts w:ascii="Calibri" w:hAnsi="Calibri" w:cs="Calibri"/>
            <w:color w:val="0000FF"/>
          </w:rPr>
          <w:t>пункт 2</w:t>
        </w:r>
      </w:hyperlink>
      <w:r>
        <w:rPr>
          <w:rFonts w:ascii="Calibri" w:hAnsi="Calibri" w:cs="Calibri"/>
        </w:rPr>
        <w:t xml:space="preserve"> дополнить словами "или в отношении которых принято решение о предварительном согласовании предоставления земельного участка", дополнить предложением следующего содержания: "В случае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государственная регистрация прав на образуемые земельные участки осуществляется на основании заявления лица, с которым заключено соглашение об указанном перераспределении.";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4 статьи 5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 w:name="Par1065"/>
      <w:bookmarkEnd w:id="8"/>
      <w:r>
        <w:rPr>
          <w:rFonts w:ascii="Calibri" w:hAnsi="Calibri" w:cs="Calibri"/>
        </w:rPr>
        <w:t xml:space="preserve">в) в </w:t>
      </w:r>
      <w:hyperlink r:id="rId198" w:history="1">
        <w:r>
          <w:rPr>
            <w:rFonts w:ascii="Calibri" w:hAnsi="Calibri" w:cs="Calibri"/>
            <w:color w:val="0000FF"/>
          </w:rPr>
          <w:t>пункте 7</w:t>
        </w:r>
      </w:hyperlink>
      <w:r>
        <w:rPr>
          <w:rFonts w:ascii="Calibri" w:hAnsi="Calibri" w:cs="Calibri"/>
        </w:rPr>
        <w:t xml:space="preserve"> слово "перехода" заменить словами "возникновения, перехода";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5 статьи 5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 w:name="Par1070"/>
      <w:bookmarkEnd w:id="9"/>
      <w:r>
        <w:rPr>
          <w:rFonts w:ascii="Calibri" w:hAnsi="Calibri" w:cs="Calibri"/>
        </w:rPr>
        <w:t xml:space="preserve">5) в </w:t>
      </w:r>
      <w:hyperlink r:id="rId199" w:history="1">
        <w:r>
          <w:rPr>
            <w:rFonts w:ascii="Calibri" w:hAnsi="Calibri" w:cs="Calibri"/>
            <w:color w:val="0000FF"/>
          </w:rPr>
          <w:t>статье 25.1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00" w:history="1">
        <w:r>
          <w:rPr>
            <w:rFonts w:ascii="Calibri" w:hAnsi="Calibri" w:cs="Calibri"/>
            <w:color w:val="0000FF"/>
          </w:rPr>
          <w:t>подпункте 5 пункта 2</w:t>
        </w:r>
      </w:hyperlink>
      <w:r>
        <w:rPr>
          <w:rFonts w:ascii="Calibri" w:hAnsi="Calibri" w:cs="Calibri"/>
        </w:rPr>
        <w:t xml:space="preserve"> слова "Федерального фонда содействия развитию жилищного строительства, переданных" заменить словами "Федерального фонда содействия развитию жилищного строительства или на земельных участках, государственная собственность на которые не разграничена и которыми Федеральный фонд содействия развитию жилищного строительства распоряжается по поручению федерального органа исполнительной власти, осуществляющего функции по управлению федеральным имуществом, если такие земельные участки переданы";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01" w:history="1">
        <w:r>
          <w:rPr>
            <w:rFonts w:ascii="Calibri" w:hAnsi="Calibri" w:cs="Calibri"/>
            <w:color w:val="0000FF"/>
          </w:rPr>
          <w:t>подпункт 3 пункта 3.1</w:t>
        </w:r>
      </w:hyperlink>
      <w:r>
        <w:rPr>
          <w:rFonts w:ascii="Calibri" w:hAnsi="Calibri" w:cs="Calibri"/>
        </w:rPr>
        <w:t xml:space="preserve"> после слов "Федерального фонда содействия развитию жилищного строительства" дополнить словами "или земельный участок, государственная собственность на который не разграничена и которым Федеральный фонд содействия развитию жилищного строительства распоряжается по поручению федерального органа исполнительной власти, осуществляющего функции по управлению федеральным имуществом,";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6 статьи 5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0" w:name="Par1077"/>
      <w:bookmarkEnd w:id="10"/>
      <w:r>
        <w:rPr>
          <w:rFonts w:ascii="Calibri" w:hAnsi="Calibri" w:cs="Calibri"/>
        </w:rPr>
        <w:t xml:space="preserve">6) в </w:t>
      </w:r>
      <w:hyperlink r:id="rId202" w:history="1">
        <w:r>
          <w:rPr>
            <w:rFonts w:ascii="Calibri" w:hAnsi="Calibri" w:cs="Calibri"/>
            <w:color w:val="0000FF"/>
          </w:rPr>
          <w:t>статье 25.6</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03" w:history="1">
        <w:r>
          <w:rPr>
            <w:rFonts w:ascii="Calibri" w:hAnsi="Calibri" w:cs="Calibri"/>
            <w:color w:val="0000FF"/>
          </w:rPr>
          <w:t>пункте 1</w:t>
        </w:r>
      </w:hyperlink>
      <w:r>
        <w:rPr>
          <w:rFonts w:ascii="Calibri" w:hAnsi="Calibri" w:cs="Calibri"/>
        </w:rPr>
        <w:t xml:space="preserve"> слова "Федерального фонда содействия развитию жилищного строительства, переданных" заменить словами "Федерального фонда содействия развитию жилищного строительства или на земельных участках, государственная собственность на которые не разграничена и которыми Федеральный фонд содействия развитию жилищного строительства распоряжается по поручению федерального органа исполнительной власти, осуществляющего функции по управлению федеральным имуществом, если такие земельные участки переданы";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204" w:history="1">
        <w:r>
          <w:rPr>
            <w:rFonts w:ascii="Calibri" w:hAnsi="Calibri" w:cs="Calibri"/>
            <w:color w:val="0000FF"/>
          </w:rPr>
          <w:t>пункте 2</w:t>
        </w:r>
      </w:hyperlink>
      <w:r>
        <w:rPr>
          <w:rFonts w:ascii="Calibri" w:hAnsi="Calibri" w:cs="Calibri"/>
        </w:rPr>
        <w:t xml:space="preserve"> слова "Федерального фонда содействия развитию жилищного строительства, переданных" заменить словами "Федерального фонда содействия развитию жилищного строительства или на земельных участках, государственная собственность на которые не разграничена и которыми Федеральный фонд содействия развитию жилищного строительства </w:t>
      </w:r>
      <w:r>
        <w:rPr>
          <w:rFonts w:ascii="Calibri" w:hAnsi="Calibri" w:cs="Calibri"/>
        </w:rPr>
        <w:lastRenderedPageBreak/>
        <w:t>распоряжается по поручению федерального органа исполнительной власти, осуществляющего функции по управлению федеральным имуществом, если такие земельные участки переданы";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05" w:history="1">
        <w:r>
          <w:rPr>
            <w:rFonts w:ascii="Calibri" w:hAnsi="Calibri" w:cs="Calibri"/>
            <w:color w:val="0000FF"/>
          </w:rPr>
          <w:t>пункт 4</w:t>
        </w:r>
      </w:hyperlink>
      <w:r>
        <w:rPr>
          <w:rFonts w:ascii="Calibri" w:hAnsi="Calibri" w:cs="Calibri"/>
        </w:rPr>
        <w:t xml:space="preserve"> после слов "Федерального фонда содействия развитию жилищного строительства" дополнить словами "или земельный участок, государственная собственность на который не разграничена и которым Федеральный фонд содействия развитию жилищного строительства распоряжается по поручению федерального органа исполнительной власти, осуществляющего функции по управлению федеральным имуществом,";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206" w:history="1">
        <w:r>
          <w:rPr>
            <w:rFonts w:ascii="Calibri" w:hAnsi="Calibri" w:cs="Calibri"/>
            <w:color w:val="0000FF"/>
          </w:rPr>
          <w:t>абзац второй пункта 1 статьи 26</w:t>
        </w:r>
      </w:hyperlink>
      <w:r>
        <w:rPr>
          <w:rFonts w:ascii="Calibri" w:hAnsi="Calibri" w:cs="Calibri"/>
        </w:rPr>
        <w:t xml:space="preserve"> дополнить предложением следующего содержания: "В случае передачи в аренду с множественностью лиц на стороне арендатора земельного участка, занятого зданием, сооружением, которые принадлежат нескольким лицам или помещения в которых принадлежат нескольким лицам, с заявлением о государственной регистрации договора аренды такого земельного участка может обратиться одно из лиц, выступающих на стороне арендатора, или арендодатель.";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207" w:history="1">
        <w:r>
          <w:rPr>
            <w:rFonts w:ascii="Calibri" w:hAnsi="Calibri" w:cs="Calibri"/>
            <w:color w:val="0000FF"/>
          </w:rPr>
          <w:t>статье 27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208" w:history="1">
        <w:r>
          <w:rPr>
            <w:rFonts w:ascii="Calibri" w:hAnsi="Calibri" w:cs="Calibri"/>
            <w:color w:val="0000FF"/>
          </w:rPr>
          <w:t>пункт 1</w:t>
        </w:r>
      </w:hyperlink>
      <w:r>
        <w:rPr>
          <w:rFonts w:ascii="Calibri" w:hAnsi="Calibri" w:cs="Calibri"/>
        </w:rPr>
        <w:t xml:space="preserve"> дополнить предложением следующего содержания: "С заявлением о государственной регистрации сервитута, установленного в отношении земельного участка, находящегося в государственной или муниципальной собственности, также вправе обратиться лицо, которому земельный участок предоставлен на праве постоянного (бессрочного) пользования, пожизненного наследуемого владения либо безвозмездного пользования или аренды на срок более чем один год.";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09" w:history="1">
        <w:r>
          <w:rPr>
            <w:rFonts w:ascii="Calibri" w:hAnsi="Calibri" w:cs="Calibri"/>
            <w:color w:val="0000FF"/>
          </w:rPr>
          <w:t>дополнить</w:t>
        </w:r>
      </w:hyperlink>
      <w:r>
        <w:rPr>
          <w:rFonts w:ascii="Calibri" w:hAnsi="Calibri" w:cs="Calibri"/>
        </w:rPr>
        <w:t xml:space="preserve"> пунктами 3 и 4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заключение соглашения об установлении сервитута в отношении земельного участка, находящегося в государственной или муниципальной собственности, допускается при наличии согласия органа государственной власти или органа местного самоуправления, к документам, представляемым для проведения государственной регистрации сервитута, прилагается согласие таких органа государственной власти или органа местного самоуправления.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Отсутствие в Едином государственном реестре прав сведений о зарегистрированном праве собственности на земельный участок, государственная собственность на который не разграничена и в отношении которого или части которого устанавливается сервитут, не является основанием для приостановления сервитута или отказа в его государственной регистрации.".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1" w:name="Par1088"/>
      <w:bookmarkEnd w:id="11"/>
      <w:r>
        <w:rPr>
          <w:rFonts w:ascii="Calibri" w:hAnsi="Calibri" w:cs="Calibri"/>
        </w:rPr>
        <w:t>Статья 6</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210" w:history="1">
        <w:r>
          <w:rPr>
            <w:rFonts w:ascii="Calibri" w:hAnsi="Calibri" w:cs="Calibri"/>
            <w:color w:val="0000FF"/>
          </w:rPr>
          <w:t>закон</w:t>
        </w:r>
      </w:hyperlink>
      <w:r>
        <w:rPr>
          <w:rFonts w:ascii="Calibri" w:hAnsi="Calibri" w:cs="Calibri"/>
        </w:rPr>
        <w:t xml:space="preserve"> от 15 апреля 1998 года N 66-ФЗ "О садоводческих, огороднических и дачных некоммерческих объединениях граждан" (Собрание законодательства Российской Федерации, 1998, N 16, ст. 1801; 2000, N 48, ст. 4632; 2002, N 12, ст. 1093; 2003, N 50, ст. 4855; 2004, N 35, ст. 3607; N 45, ст. 4377; 2006, N 27, ст. 2881; 2007, N 27, ст. 3213; N 48, ст. 5812; 2008, N 20, ст. 2251; 2009, N 1, ст. 17; 2011, N 27, ст. 3880; N 50, ст. 7359; 2013, N 19, ст. 2317)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11" w:history="1">
        <w:r>
          <w:rPr>
            <w:rFonts w:ascii="Calibri" w:hAnsi="Calibri" w:cs="Calibri"/>
            <w:color w:val="0000FF"/>
          </w:rPr>
          <w:t>наименование</w:t>
        </w:r>
      </w:hyperlink>
      <w:r>
        <w:rPr>
          <w:rFonts w:ascii="Calibri" w:hAnsi="Calibri" w:cs="Calibri"/>
        </w:rPr>
        <w:t xml:space="preserve"> главы III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"Глава III. ПРЕДОСТАВЛЕНИЕ ЗЕМЕЛЬНЫХ УЧАСТКОВ ДЛЯ ВЕДЕНИЯ</w:t>
      </w:r>
    </w:p>
    <w:p w:rsidR="007E4422" w:rsidRDefault="007E442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САДОВОДСТВА, ОГОРОДНИЧЕСТВА И ДАЧНОГО ХОЗЯЙСТВА";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12" w:history="1">
        <w:r>
          <w:rPr>
            <w:rFonts w:ascii="Calibri" w:hAnsi="Calibri" w:cs="Calibri"/>
            <w:color w:val="0000FF"/>
          </w:rPr>
          <w:t>статью 12</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13" w:history="1">
        <w:r>
          <w:rPr>
            <w:rFonts w:ascii="Calibri" w:hAnsi="Calibri" w:cs="Calibri"/>
            <w:color w:val="0000FF"/>
          </w:rPr>
          <w:t>статью 14</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14. Предоставление земельных участков для ведения садоводства, огородничества и дачного хозяйства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земельных участков для ведения садоводства, огородничества и дачного хозяйства осуществляется в соответствии с Земельным </w:t>
      </w:r>
      <w:hyperlink r:id="rId214" w:history="1">
        <w:r>
          <w:rPr>
            <w:rFonts w:ascii="Calibri" w:hAnsi="Calibri" w:cs="Calibri"/>
            <w:color w:val="0000FF"/>
          </w:rPr>
          <w:t>кодексом</w:t>
        </w:r>
      </w:hyperlink>
      <w:r>
        <w:rPr>
          <w:rFonts w:ascii="Calibri" w:hAnsi="Calibri" w:cs="Calibri"/>
        </w:rPr>
        <w:t xml:space="preserve"> Российской Федерации с учетом особенностей, установленных настоящей статьей.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Предельный размер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не может превышать площадь, рассчитанную как сумма площади садовых или огородных земельных участков и площади земельных участков, подлежащих отнесению к имуществу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определения предельного размера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площадь садовых или огородных земельных участков, которые будут образованы для предоставления членам садоводческого или огороднического некоммерческого объединения, определяется как произведение количества членов указанного объединения и установленного предельного максимального размера таких земельных участков.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 определенной по правилам, предусмотренным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Земельные участки, образованные в соответствии с проектом межевания территории из земельного участка, предоставленного садоводческому, огородническому или дачному некоммерческому объединению, предоставляются членам такого объединения в соответствии с распределением образованных или образуемых земельных участков в собственность или аренду без проведения торгов в порядке, установленном Земельным </w:t>
      </w:r>
      <w:hyperlink r:id="rId215" w:history="1">
        <w:r>
          <w:rPr>
            <w:rFonts w:ascii="Calibri" w:hAnsi="Calibri" w:cs="Calibri"/>
            <w:color w:val="0000FF"/>
          </w:rPr>
          <w:t>кодексом</w:t>
        </w:r>
      </w:hyperlink>
      <w:r>
        <w:rPr>
          <w:rFonts w:ascii="Calibri" w:hAnsi="Calibri" w:cs="Calibri"/>
        </w:rPr>
        <w:t xml:space="preserve"> Российской Федерации. Садовые, огородные или дачные земельные участки предоставляются в собственность бесплатно в случаях, установленных федеральными законами,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Распределение образованных или образуемых земельных участков между членами садоводческого, огороднического или дачного некоммерческого объединения, которым земельные участки предоставляются в соответствии с пунктом 3 настоящей статьи, с указанием условных номеров земельных участков согласно проекту межевания территории осуществляется на основании решения общего собрания членов соответствующего объединения (собрания уполномоченных).";</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16" w:history="1">
        <w:r>
          <w:rPr>
            <w:rFonts w:ascii="Calibri" w:hAnsi="Calibri" w:cs="Calibri"/>
            <w:color w:val="0000FF"/>
          </w:rPr>
          <w:t>статью 15</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217" w:history="1">
        <w:r>
          <w:rPr>
            <w:rFonts w:ascii="Calibri" w:hAnsi="Calibri" w:cs="Calibri"/>
            <w:color w:val="0000FF"/>
          </w:rPr>
          <w:t>статье 21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218" w:history="1">
        <w:r>
          <w:rPr>
            <w:rFonts w:ascii="Calibri" w:hAnsi="Calibri" w:cs="Calibri"/>
            <w:color w:val="0000FF"/>
          </w:rPr>
          <w:t>пункт 1</w:t>
        </w:r>
      </w:hyperlink>
      <w:r>
        <w:rPr>
          <w:rFonts w:ascii="Calibri" w:hAnsi="Calibri" w:cs="Calibri"/>
        </w:rPr>
        <w:t xml:space="preserve"> дополнить подпунктами 17 - 19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утверждение списков членов садоводческого, огороднического или дачного некоммерческого объединения;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распределение образованных или образуемых земельных участков между членами садоводческого, огороднического или дачного некоммерческого объединения, которым земельные участки предоставляются в соответствии с пунктом 3 статьи 14 настоящего Федерального закона, с указанием условных номеров земельных участков согласно проекту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одобрение проекта планировки территории и (или) проекта межевания территории садоводческого, огороднического или дачного некоммерческого объединения.";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19" w:history="1">
        <w:r>
          <w:rPr>
            <w:rFonts w:ascii="Calibri" w:hAnsi="Calibri" w:cs="Calibri"/>
            <w:color w:val="0000FF"/>
          </w:rPr>
          <w:t>дополнить</w:t>
        </w:r>
      </w:hyperlink>
      <w:r>
        <w:rPr>
          <w:rFonts w:ascii="Calibri" w:hAnsi="Calibri" w:cs="Calibri"/>
        </w:rPr>
        <w:t xml:space="preserve"> пунктом 1.1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Решения по вопросу, указанному в подпункте 18 пункта 1 настоящей статьи, не могут приниматься общим собранием членов садоводческого, огороднического или дачного некоммерческого объединения, проводимым в форме собрания уполномоченных.";</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5 статьи 6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2" w:name="Par1119"/>
      <w:bookmarkEnd w:id="12"/>
      <w:r>
        <w:rPr>
          <w:rFonts w:ascii="Calibri" w:hAnsi="Calibri" w:cs="Calibri"/>
        </w:rPr>
        <w:t xml:space="preserve">в) </w:t>
      </w:r>
      <w:hyperlink r:id="rId220" w:history="1">
        <w:r>
          <w:rPr>
            <w:rFonts w:ascii="Calibri" w:hAnsi="Calibri" w:cs="Calibri"/>
            <w:color w:val="0000FF"/>
          </w:rPr>
          <w:t>абзац первый пункта 2</w:t>
        </w:r>
      </w:hyperlink>
      <w:r>
        <w:rPr>
          <w:rFonts w:ascii="Calibri" w:hAnsi="Calibri" w:cs="Calibri"/>
        </w:rPr>
        <w:t xml:space="preserve"> дополнить предложением следующего содержания: "Внеочередное общее собрание членов такого объединения (собрание уполномоченных) по вопросу о досрочном прекращении полномочий председателя правления соответствующего объединения или досрочном переизбрании членов правления соответствующего объединения </w:t>
      </w:r>
      <w:r>
        <w:rPr>
          <w:rFonts w:ascii="Calibri" w:hAnsi="Calibri" w:cs="Calibri"/>
        </w:rPr>
        <w:lastRenderedPageBreak/>
        <w:t>может быть проведено при отсутствии решения правления о проведении этого собрания при условии соблюдения установленного настоящей статьей порядка уведомления членов соответствующего объединения о проведении этого собрания.";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221" w:history="1">
        <w:r>
          <w:rPr>
            <w:rFonts w:ascii="Calibri" w:hAnsi="Calibri" w:cs="Calibri"/>
            <w:color w:val="0000FF"/>
          </w:rPr>
          <w:t>главу VI</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222" w:history="1">
        <w:r>
          <w:rPr>
            <w:rFonts w:ascii="Calibri" w:hAnsi="Calibri" w:cs="Calibri"/>
            <w:color w:val="0000FF"/>
          </w:rPr>
          <w:t>статью 32</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32. Общие требования к организации и застройке территории садоводческого, огороднического или дачного некоммерческого объединения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и застройка территории садоводческого или дачного некоммерческого объединения, раздел земельного участка, предоставленного соответствующему объединению, осуществляются на основании проекта планировки территории и проекта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территории огороднического некоммерческого объединения, раздел земельного участка, предоставленного соответствующему объединению, осуществляются на основании проекта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Подготовка и утверждение проекта планировки территории и (или) проекта межевания территории осуществляются в соответствии с Градостроительным </w:t>
      </w:r>
      <w:hyperlink r:id="rId223" w:history="1">
        <w:r>
          <w:rPr>
            <w:rFonts w:ascii="Calibri" w:hAnsi="Calibri" w:cs="Calibri"/>
            <w:color w:val="0000FF"/>
          </w:rPr>
          <w:t>кодексом</w:t>
        </w:r>
      </w:hyperlink>
      <w:r>
        <w:rPr>
          <w:rFonts w:ascii="Calibri" w:hAnsi="Calibri" w:cs="Calibri"/>
        </w:rPr>
        <w:t xml:space="preserve"> Российской Федерации. Проект планировки территории и (или) проект межевания территории садоводческого, огороднического или дачного некоммерческого объединения до их утверждения должны быть одобрены общим собранием членов соответствующего объединения (собранием уполномоченных).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Члены садоводческого, огороднического или дачного некоммерческого объединения вправе приступить к использованию садовых, огородных или дачных земельных участков, за исключением строительства зданий, строений, сооружений, до возникновения права собственности на такие земельные участки или их аренды после их образования и распределения между членами соответствующего объединения на основании решения общего собрания членов соответствующего объединения (собрания уполномоченных).";</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224" w:history="1">
        <w:r>
          <w:rPr>
            <w:rFonts w:ascii="Calibri" w:hAnsi="Calibri" w:cs="Calibri"/>
            <w:color w:val="0000FF"/>
          </w:rPr>
          <w:t>статью 33</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225" w:history="1">
        <w:r>
          <w:rPr>
            <w:rFonts w:ascii="Calibri" w:hAnsi="Calibri" w:cs="Calibri"/>
            <w:color w:val="0000FF"/>
          </w:rPr>
          <w:t>статье 34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26" w:history="1">
        <w:r>
          <w:rPr>
            <w:rFonts w:ascii="Calibri" w:hAnsi="Calibri" w:cs="Calibri"/>
            <w:color w:val="0000FF"/>
          </w:rPr>
          <w:t>пункте 1</w:t>
        </w:r>
      </w:hyperlink>
      <w:r>
        <w:rPr>
          <w:rFonts w:ascii="Calibri" w:hAnsi="Calibri" w:cs="Calibri"/>
        </w:rPr>
        <w:t xml:space="preserve"> слова "проектом организации и застройки его территории" заменить словами "проектом планировки территории и (или) проектом межевания территории, а также градостроительным регламентом";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227" w:history="1">
        <w:r>
          <w:rPr>
            <w:rFonts w:ascii="Calibri" w:hAnsi="Calibri" w:cs="Calibri"/>
            <w:color w:val="0000FF"/>
          </w:rPr>
          <w:t>пункт 2</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Государственный земельный надзор за соблюдением гражданами требований, установленных земельным законодательством, к использованию земельных участков, предназначенных для ведения садоводства, огородничества или дачного хозяйства, осуществляется в соответствии с земельным законодательством.";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28" w:history="1">
        <w:r>
          <w:rPr>
            <w:rFonts w:ascii="Calibri" w:hAnsi="Calibri" w:cs="Calibri"/>
            <w:color w:val="0000FF"/>
          </w:rPr>
          <w:t>пункты 3</w:t>
        </w:r>
      </w:hyperlink>
      <w:r>
        <w:rPr>
          <w:rFonts w:ascii="Calibri" w:hAnsi="Calibri" w:cs="Calibri"/>
        </w:rPr>
        <w:t xml:space="preserve"> - </w:t>
      </w:r>
      <w:hyperlink r:id="rId229" w:history="1">
        <w:r>
          <w:rPr>
            <w:rFonts w:ascii="Calibri" w:hAnsi="Calibri" w:cs="Calibri"/>
            <w:color w:val="0000FF"/>
          </w:rPr>
          <w:t>5</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3" w:name="Par1137"/>
      <w:bookmarkEnd w:id="13"/>
      <w:r>
        <w:rPr>
          <w:rFonts w:ascii="Calibri" w:hAnsi="Calibri" w:cs="Calibri"/>
        </w:rPr>
        <w:t>Статья 7</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30" w:history="1">
        <w:r>
          <w:rPr>
            <w:rFonts w:ascii="Calibri" w:hAnsi="Calibri" w:cs="Calibri"/>
            <w:color w:val="0000FF"/>
          </w:rPr>
          <w:t>абзаце первом пункта 4 статьи 62.1</w:t>
        </w:r>
      </w:hyperlink>
      <w:r>
        <w:rPr>
          <w:rFonts w:ascii="Calibri" w:hAnsi="Calibri" w:cs="Calibri"/>
        </w:rPr>
        <w:t xml:space="preserve"> Федерального закона от 16 июля 1998 года N 102-ФЗ "Об ипотеке (залоге недвижимости)" (Собрание законодательства Российской Федерации, 1998, N 29, ст. 3400; 2006, N 52, ст. 5498) слова "статьей 38.1" заменить словами "</w:t>
      </w:r>
      <w:hyperlink r:id="rId231" w:history="1">
        <w:r>
          <w:rPr>
            <w:rFonts w:ascii="Calibri" w:hAnsi="Calibri" w:cs="Calibri"/>
            <w:color w:val="0000FF"/>
          </w:rPr>
          <w:t>статьями 39.11</w:t>
        </w:r>
      </w:hyperlink>
      <w:r>
        <w:rPr>
          <w:rFonts w:ascii="Calibri" w:hAnsi="Calibri" w:cs="Calibri"/>
        </w:rPr>
        <w:t xml:space="preserve"> - </w:t>
      </w:r>
      <w:hyperlink r:id="rId232" w:history="1">
        <w:r>
          <w:rPr>
            <w:rFonts w:ascii="Calibri" w:hAnsi="Calibri" w:cs="Calibri"/>
            <w:color w:val="0000FF"/>
          </w:rPr>
          <w:t>39.13</w:t>
        </w:r>
      </w:hyperlink>
      <w:r>
        <w:rPr>
          <w:rFonts w:ascii="Calibri" w:hAnsi="Calibri" w:cs="Calibri"/>
        </w:rPr>
        <w:t>".</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4" w:name="Par1141"/>
      <w:bookmarkEnd w:id="14"/>
      <w:r>
        <w:rPr>
          <w:rFonts w:ascii="Calibri" w:hAnsi="Calibri" w:cs="Calibri"/>
        </w:rPr>
        <w:t>Статья 8</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233" w:history="1">
        <w:r>
          <w:rPr>
            <w:rFonts w:ascii="Calibri" w:hAnsi="Calibri" w:cs="Calibri"/>
            <w:color w:val="0000FF"/>
          </w:rPr>
          <w:t>Статью 8</w:t>
        </w:r>
      </w:hyperlink>
      <w:r>
        <w:rPr>
          <w:rFonts w:ascii="Calibri" w:hAnsi="Calibri" w:cs="Calibri"/>
        </w:rPr>
        <w:t xml:space="preserve"> Федерального закона от 29 июля 1998 года N 135-ФЗ "Об оценочной деятельности в Российской Федерации" (Собрание законодательства Российской Федерации, 1998, N 31, ст. 3813; 2002, N 4, ст. 251; 2003, N 9, ст. 805; 2007, N 7, ст. 834; 2008, N 27, ст. 3126; 2009, N 19, ст. 2281; N 29, ст. 3582; N 52, ст. 6419) дополнить частью четвертой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цена государственного или муниципального имущества либо размер арендной платы за него установлены в соответствии с другими федеральными законами в связи с продажей, </w:t>
      </w:r>
      <w:r>
        <w:rPr>
          <w:rFonts w:ascii="Calibri" w:hAnsi="Calibri" w:cs="Calibri"/>
        </w:rPr>
        <w:lastRenderedPageBreak/>
        <w:t>передачей в аренду или обременением сервитутом, рыночная стоимость данного имущества в соответствии с настоящим Федеральным законом не устанавливается.".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5" w:name="Par1146"/>
      <w:bookmarkEnd w:id="15"/>
      <w:r>
        <w:rPr>
          <w:rFonts w:ascii="Calibri" w:hAnsi="Calibri" w:cs="Calibri"/>
        </w:rPr>
        <w:t>Статья 9</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34" w:history="1">
        <w:r>
          <w:rPr>
            <w:rFonts w:ascii="Calibri" w:hAnsi="Calibri" w:cs="Calibri"/>
            <w:color w:val="0000FF"/>
          </w:rPr>
          <w:t>пункте 2 статьи 12</w:t>
        </w:r>
      </w:hyperlink>
      <w:r>
        <w:rPr>
          <w:rFonts w:ascii="Calibri" w:hAnsi="Calibri" w:cs="Calibri"/>
        </w:rPr>
        <w:t xml:space="preserve"> Федерального закона от 30 марта 1999 года N 52-ФЗ "О санитарно-эпидемиологическом благополучии населения" (Собрание законодательства Российской Федерации, 1999, N 14, ст. 1650; 2006, N 52, ст. 5498; 2011, N 30, ст. 4563, 4596) слова "выборе земельных участков под строительство,"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6" w:name="Par1150"/>
      <w:bookmarkEnd w:id="16"/>
      <w:r>
        <w:rPr>
          <w:rFonts w:ascii="Calibri" w:hAnsi="Calibri" w:cs="Calibri"/>
        </w:rPr>
        <w:t>Статья 10</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235" w:history="1">
        <w:r>
          <w:rPr>
            <w:rFonts w:ascii="Calibri" w:hAnsi="Calibri" w:cs="Calibri"/>
            <w:color w:val="0000FF"/>
          </w:rPr>
          <w:t>Часть вторую статьи 11</w:t>
        </w:r>
      </w:hyperlink>
      <w:r>
        <w:rPr>
          <w:rFonts w:ascii="Calibri" w:hAnsi="Calibri" w:cs="Calibri"/>
        </w:rPr>
        <w:t xml:space="preserve"> Федерального закона от 7 мая 2001 года N 49-ФЗ "О территориях традиционного природопользования коренных малочисленных народов Севера, Сибири и Дальнего Востока Российской Федерации" (Собрание законодательства Российской Федерации, 2001, N 20, ст. 1972; 2007, N 27, ст. 3213; 2008, N 30, ст. 3616) дополнить предложением следующего содержания: "Земли и земельные участки в местах традиционного проживания и традиционной хозяйственной деятельности могут также использоваться указанными лицами и общинами на основании разрешения органа государственной власти или органа местного самоуправления, выданного в случае и в порядке, которые установлены земельным законодательством.".</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7" w:name="Par1154"/>
      <w:bookmarkEnd w:id="17"/>
      <w:r>
        <w:rPr>
          <w:rFonts w:ascii="Calibri" w:hAnsi="Calibri" w:cs="Calibri"/>
        </w:rPr>
        <w:t>Статья 11</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236" w:history="1">
        <w:r>
          <w:rPr>
            <w:rFonts w:ascii="Calibri" w:hAnsi="Calibri" w:cs="Calibri"/>
            <w:color w:val="0000FF"/>
          </w:rPr>
          <w:t>закон</w:t>
        </w:r>
      </w:hyperlink>
      <w:r>
        <w:rPr>
          <w:rFonts w:ascii="Calibri" w:hAnsi="Calibri" w:cs="Calibri"/>
        </w:rPr>
        <w:t xml:space="preserve"> от 25 октября 2001 года N 137-ФЗ "О введении в действие Земельного кодекса Российской Федерации" (Собрание законодательства Российской Федерации, 2001, N 44, ст. 4148; 2003, N 28, ст. 2875; N 50, ст. 4846; 2004, N 41, ст. 3993; 2005, N 1, ст. 17; N 25, ст. 2425; 2006, N 1, ст. 3, 17; N 17, ст. 1782; N 27, ст. 2881; N 52, ст. 5498; 2007, N 7, ст. 834; N 31, ст. 4009; N 43, ст. 5084; N 46, ст. 5553; N 48, ст. 5812; N 49, ст. 6071; 2008, N 30, ст. 3597; 2009, N 1, ст. 19; N 19, ст. 2281, 2283; N 29, ст. 3582; N 52, ст. 6418, 6427; 2010, N 30, ст. 3999; 2011, N 1, ст. 47; N 13, ст. 1688; N 29, ст. 4300; N 30, ст. 4562; N 49, ст. 7027; N 51, ст. 7448; 2012, N 27, ст. 3587; N 53, ст. 7614, 7615; 2013, N 14, ст. 1651; N 23, ст. 2866, 2881; N 27, ст. 3477; N 30, ст. 4072)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237" w:history="1">
        <w:r>
          <w:rPr>
            <w:rFonts w:ascii="Calibri" w:hAnsi="Calibri" w:cs="Calibri"/>
            <w:color w:val="0000FF"/>
          </w:rPr>
          <w:t>статье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238" w:history="1">
        <w:r>
          <w:rPr>
            <w:rFonts w:ascii="Calibri" w:hAnsi="Calibri" w:cs="Calibri"/>
            <w:color w:val="0000FF"/>
          </w:rPr>
          <w:t>пункте 1</w:t>
        </w:r>
      </w:hyperlink>
      <w:r>
        <w:rPr>
          <w:rFonts w:ascii="Calibri" w:hAnsi="Calibri" w:cs="Calibri"/>
        </w:rPr>
        <w:t xml:space="preserve"> слова "статьями 15, 20 - 24 Земельного кодекса" заменить словами "Земельным </w:t>
      </w:r>
      <w:hyperlink r:id="rId239" w:history="1">
        <w:r>
          <w:rPr>
            <w:rFonts w:ascii="Calibri" w:hAnsi="Calibri" w:cs="Calibri"/>
            <w:color w:val="0000FF"/>
          </w:rPr>
          <w:t>кодексом</w:t>
        </w:r>
      </w:hyperlink>
      <w:r>
        <w:rPr>
          <w:rFonts w:ascii="Calibri" w:hAnsi="Calibri" w:cs="Calibri"/>
        </w:rPr>
        <w:t xml:space="preserve">", дополнить предложениями следующего содержания: "Право постоянного (бессрочного) пользования находящимися в государственной или муниципальной собственности земельными участками, возникшее у граждан или юридических лиц до дня введения в действие Земельного </w:t>
      </w:r>
      <w:hyperlink r:id="rId240" w:history="1">
        <w:r>
          <w:rPr>
            <w:rFonts w:ascii="Calibri" w:hAnsi="Calibri" w:cs="Calibri"/>
            <w:color w:val="0000FF"/>
          </w:rPr>
          <w:t>кодекса</w:t>
        </w:r>
      </w:hyperlink>
      <w:r>
        <w:rPr>
          <w:rFonts w:ascii="Calibri" w:hAnsi="Calibri" w:cs="Calibri"/>
        </w:rPr>
        <w:t xml:space="preserve"> Российской Федерации, сохраняется. Право пожизненного наследуемого владения находящимися в государственной или муниципальной собственности земельными участками, приобретенное гражданином до дня введения в действие Земельного </w:t>
      </w:r>
      <w:hyperlink r:id="rId241" w:history="1">
        <w:r>
          <w:rPr>
            <w:rFonts w:ascii="Calibri" w:hAnsi="Calibri" w:cs="Calibri"/>
            <w:color w:val="0000FF"/>
          </w:rPr>
          <w:t>кодекса</w:t>
        </w:r>
      </w:hyperlink>
      <w:r>
        <w:rPr>
          <w:rFonts w:ascii="Calibri" w:hAnsi="Calibri" w:cs="Calibri"/>
        </w:rPr>
        <w:t xml:space="preserve"> Российской Федерации, сохраняется.";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242" w:history="1">
        <w:r>
          <w:rPr>
            <w:rFonts w:ascii="Calibri" w:hAnsi="Calibri" w:cs="Calibri"/>
            <w:color w:val="0000FF"/>
          </w:rPr>
          <w:t>пункте 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43" w:history="1">
        <w:r>
          <w:rPr>
            <w:rFonts w:ascii="Calibri" w:hAnsi="Calibri" w:cs="Calibri"/>
            <w:color w:val="0000FF"/>
          </w:rPr>
          <w:t>абзаце первом</w:t>
        </w:r>
      </w:hyperlink>
      <w:r>
        <w:rPr>
          <w:rFonts w:ascii="Calibri" w:hAnsi="Calibri" w:cs="Calibri"/>
        </w:rPr>
        <w:t xml:space="preserve"> слова "пункте 1 статьи 20" заменить словами </w:t>
      </w:r>
      <w:hyperlink r:id="rId244" w:history="1">
        <w:r>
          <w:rPr>
            <w:rFonts w:ascii="Calibri" w:hAnsi="Calibri" w:cs="Calibri"/>
            <w:color w:val="0000FF"/>
          </w:rPr>
          <w:t>"пункте 2 статьи 39.9"</w:t>
        </w:r>
      </w:hyperlink>
      <w:r>
        <w:rPr>
          <w:rFonts w:ascii="Calibri" w:hAnsi="Calibri" w:cs="Calibri"/>
        </w:rPr>
        <w:t xml:space="preserve">, слово "срочного" исключить, слова "статьи 36" заменить словами ", установленными </w:t>
      </w:r>
      <w:hyperlink r:id="rId245" w:history="1">
        <w:r>
          <w:rPr>
            <w:rFonts w:ascii="Calibri" w:hAnsi="Calibri" w:cs="Calibri"/>
            <w:color w:val="0000FF"/>
          </w:rPr>
          <w:t>главой V.1</w:t>
        </w:r>
      </w:hyperlink>
      <w:r>
        <w:rPr>
          <w:rFonts w:ascii="Calibri" w:hAnsi="Calibri" w:cs="Calibri"/>
        </w:rPr>
        <w:t>", после слов "(линейные объекты), на право аренды таких земельных участков" дополнить словами ", установить сервитуты в отношении таких земельных участков", цифры "2015" заменить цифрами "2016";</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246" w:history="1">
        <w:r>
          <w:rPr>
            <w:rFonts w:ascii="Calibri" w:hAnsi="Calibri" w:cs="Calibri"/>
            <w:color w:val="0000FF"/>
          </w:rPr>
          <w:t>абзац второй</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247" w:history="1">
        <w:r>
          <w:rPr>
            <w:rFonts w:ascii="Calibri" w:hAnsi="Calibri" w:cs="Calibri"/>
            <w:color w:val="0000FF"/>
          </w:rPr>
          <w:t>абзаце третьем</w:t>
        </w:r>
      </w:hyperlink>
      <w:r>
        <w:rPr>
          <w:rFonts w:ascii="Calibri" w:hAnsi="Calibri" w:cs="Calibri"/>
        </w:rPr>
        <w:t xml:space="preserve"> слова "При этом годовой размер" заменить словами "В случае переоформления права постоянного (бессрочного) пользования земельными участками на право аренды земельных участков годовой размер";</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248" w:history="1">
        <w:r>
          <w:rPr>
            <w:rFonts w:ascii="Calibri" w:hAnsi="Calibri" w:cs="Calibri"/>
            <w:color w:val="0000FF"/>
          </w:rPr>
          <w:t>пункте 2.1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249" w:history="1">
        <w:r>
          <w:rPr>
            <w:rFonts w:ascii="Calibri" w:hAnsi="Calibri" w:cs="Calibri"/>
            <w:color w:val="0000FF"/>
          </w:rPr>
          <w:t>абзац пятый</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w:t>
      </w:r>
      <w:hyperlink r:id="rId250" w:history="1">
        <w:r>
          <w:rPr>
            <w:rFonts w:ascii="Calibri" w:hAnsi="Calibri" w:cs="Calibri"/>
            <w:color w:val="0000FF"/>
          </w:rPr>
          <w:t>абзаце шестом</w:t>
        </w:r>
      </w:hyperlink>
      <w:r>
        <w:rPr>
          <w:rFonts w:ascii="Calibri" w:hAnsi="Calibri" w:cs="Calibri"/>
        </w:rPr>
        <w:t xml:space="preserve"> слова "статьей 36" заменить словами </w:t>
      </w:r>
      <w:hyperlink r:id="rId251" w:history="1">
        <w:r>
          <w:rPr>
            <w:rFonts w:ascii="Calibri" w:hAnsi="Calibri" w:cs="Calibri"/>
            <w:color w:val="0000FF"/>
          </w:rPr>
          <w:t>"главой V.1"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252" w:history="1">
        <w:r>
          <w:rPr>
            <w:rFonts w:ascii="Calibri" w:hAnsi="Calibri" w:cs="Calibri"/>
            <w:color w:val="0000FF"/>
          </w:rPr>
          <w:t>пункты 2.3</w:t>
        </w:r>
      </w:hyperlink>
      <w:r>
        <w:rPr>
          <w:rFonts w:ascii="Calibri" w:hAnsi="Calibri" w:cs="Calibri"/>
        </w:rPr>
        <w:t xml:space="preserve">, </w:t>
      </w:r>
      <w:hyperlink r:id="rId253" w:history="1">
        <w:r>
          <w:rPr>
            <w:rFonts w:ascii="Calibri" w:hAnsi="Calibri" w:cs="Calibri"/>
            <w:color w:val="0000FF"/>
          </w:rPr>
          <w:t>2.4</w:t>
        </w:r>
      </w:hyperlink>
      <w:r>
        <w:rPr>
          <w:rFonts w:ascii="Calibri" w:hAnsi="Calibri" w:cs="Calibri"/>
        </w:rPr>
        <w:t xml:space="preserve"> и </w:t>
      </w:r>
      <w:hyperlink r:id="rId254" w:history="1">
        <w:r>
          <w:rPr>
            <w:rFonts w:ascii="Calibri" w:hAnsi="Calibri" w:cs="Calibri"/>
            <w:color w:val="0000FF"/>
          </w:rPr>
          <w:t>2.6</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255" w:history="1">
        <w:r>
          <w:rPr>
            <w:rFonts w:ascii="Calibri" w:hAnsi="Calibri" w:cs="Calibri"/>
            <w:color w:val="0000FF"/>
          </w:rPr>
          <w:t>дополнить</w:t>
        </w:r>
      </w:hyperlink>
      <w:r>
        <w:rPr>
          <w:rFonts w:ascii="Calibri" w:hAnsi="Calibri" w:cs="Calibri"/>
        </w:rPr>
        <w:t xml:space="preserve"> пунктами 2.7 - 2.10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До 31 декабря 2020 года члены садоводческого, огороднического или дачного некоммерческого объединения граждан имеют право независимо от даты вступления в члены указанного объединения приобрести земельный участок, предназначенный для ведения садоводства, огородничества или дачного хозяйства, без проведения торгов в собственность бесплатно, если такой земельный участок соответствует в совокупности следующим условиям: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земельный участок образован из земельного участка, предоставленного до дня вступления в силу настоящего Федерального закона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указанном объединении документа земельный участок распределен данному члену указанного объединения;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земельный участок не является изъятым из оборота, ограниченным в обороте и в отношении земельного участка не принято решение о резервировании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Земельный участок, который образован из указанного в абзаце втором настоящего пункта земельного участка и относится к имуществу общего пользования, предоставляется в собственность садоводческого, огороднического или дачного некоммерческого объединения граждан бесплатно.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указанные в абзаце втором или пятом настоящего пункта земельные участки являются зарезервированными для государственных или муниципальных нужд либо ограниченными в обороте, они предоставляются члену садоводческого, огороднического или дачного некоммерческого объединения граждан или этому объединению в аренду без проведения торгов. При этом размер арендной платы за земельный участок определяется в размере, не превышающем размера земельного налога, установленного в отношении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случае, предусмотренном пунктом 2.7 настоящей статьи, предоставление земельного участка в собственность гражданина осуществляется на основании решения исполнительного органа государственной власти или органа местного самоуправления, предусмотренных </w:t>
      </w:r>
      <w:hyperlink r:id="rId256" w:history="1">
        <w:r>
          <w:rPr>
            <w:rFonts w:ascii="Calibri" w:hAnsi="Calibri" w:cs="Calibri"/>
            <w:color w:val="0000FF"/>
          </w:rPr>
          <w:t>статьей 39.2</w:t>
        </w:r>
      </w:hyperlink>
      <w:r>
        <w:rPr>
          <w:rFonts w:ascii="Calibri" w:hAnsi="Calibri" w:cs="Calibri"/>
        </w:rPr>
        <w:t xml:space="preserve"> Земельного кодекса Российской Федерации, на основании заявления гражданина или его представителя. К указанному заявлению прилагаются: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ранее ни один из членов садоводческого, огороднического или дачного некоммерческого объединения граждан не обращался с заявлением о предоставлении земельного участка в собственность, указанные в абзаце первом настоящего пункта органы самостоятельно запрашивают: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правоустанавливающих документах на земельный участок, составляющий территорию этого объединения, в федеральном органе исполнительной власти, уполномоченном на государственную регистрацию прав на недвижимое имущество и сделок с ним, если такие сведения содержатся в Едином государственном реестре прав на недвижимое имущество и </w:t>
      </w:r>
      <w:r>
        <w:rPr>
          <w:rFonts w:ascii="Calibri" w:hAnsi="Calibri" w:cs="Calibri"/>
        </w:rPr>
        <w:lastRenderedPageBreak/>
        <w:t>сделок с ним (в иных случаях такие сведения запрашиваются у заявителя);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этом объединении, содержащиеся в едином государственном реестре юридических лиц, в федеральном органе исполнительной власти, осуществляющем государственную регистрацию юридических лиц.</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случае, предусмотренном пунктом 2.7 настоящей статьи, предоставление в собственность земельного участка, относящегося к имуществу общего пользования, осуществляется на основании решения исполнительного органа государственной власти или органа местного самоуправления, предусмотренных </w:t>
      </w:r>
      <w:hyperlink r:id="rId257" w:history="1">
        <w:r>
          <w:rPr>
            <w:rFonts w:ascii="Calibri" w:hAnsi="Calibri" w:cs="Calibri"/>
            <w:color w:val="0000FF"/>
          </w:rPr>
          <w:t>статьей 39.2</w:t>
        </w:r>
      </w:hyperlink>
      <w:r>
        <w:rPr>
          <w:rFonts w:ascii="Calibri" w:hAnsi="Calibri" w:cs="Calibri"/>
        </w:rPr>
        <w:t xml:space="preserve"> Земельного кодекса Российской Федерации, на основании заявления, поданного лицом, имеющим право действовать без доверенности от имени садоводческого, огороднического или дачного некоммерческого объединения граждан либо уполномоченным общим собранием членов этого объединения (собранием уполномоченных) на подачу указанного заявления, в соответствии с решением общего собрания членов этого объединения (собрания уполномоченных) о приобретении такого земельного участка в собственность этого объединения. К указанному заявлению прилагаются следующие документы: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схема расположения земельного участка на кадастровом плане территории, подготовленная указанным лицом.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этого объединения либо при наличии описания местоположения границ такого земельного участка в государственном кадастре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выписка из решения общего собрания членов садоводческого, огороднического или дачного некоммерческого объединения граждан (собрания уполномоченных) о приобретении земельного участка, относящегося к имуществу общего пользования, в собственность этого объединения;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учредительные документы садоводческого, огороднического или дачного некоммерческого объединения граждан (подлинники или засвидетельствованные в нотариальном порядке копии), подтверждающие право заявителя действовать без доверенности от имени этого объединения, или выписка из решения общего собрания членов этого объединения (собрания уполномоченных), в соответствии с которым заявитель был уполномочен на подачу указанного заявления.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правоустанавливающих документах на земельный участок, составляющий территорию садоводческого, огороднического или дачного некоммерческого объединения граждан, запрашиваются исполнительным органом государственной власти либо органом местного самоуправления, предусмотренными </w:t>
      </w:r>
      <w:hyperlink r:id="rId258" w:history="1">
        <w:r>
          <w:rPr>
            <w:rFonts w:ascii="Calibri" w:hAnsi="Calibri" w:cs="Calibri"/>
            <w:color w:val="0000FF"/>
          </w:rPr>
          <w:t>статьей 39.2</w:t>
        </w:r>
      </w:hyperlink>
      <w:r>
        <w:rPr>
          <w:rFonts w:ascii="Calibri" w:hAnsi="Calibri" w:cs="Calibri"/>
        </w:rPr>
        <w:t xml:space="preserve"> Земельного кодекса Российской Федерации, в федеральном органе исполнительной власти, уполномоченном на государственную регистрацию прав на недвижимое имущество и сделок с ним, если такие сведения содержатся в Едином государственном реестре прав на недвижимое имущество и сделок с ним (в иных случаях указанные сведения запрашиваются у заявителя).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 Исполнительный орган государственной власти или орган местного самоуправления, предусмотренные </w:t>
      </w:r>
      <w:hyperlink r:id="rId259" w:history="1">
        <w:r>
          <w:rPr>
            <w:rFonts w:ascii="Calibri" w:hAnsi="Calibri" w:cs="Calibri"/>
            <w:color w:val="0000FF"/>
          </w:rPr>
          <w:t>статьей 39.2</w:t>
        </w:r>
      </w:hyperlink>
      <w:r>
        <w:rPr>
          <w:rFonts w:ascii="Calibri" w:hAnsi="Calibri" w:cs="Calibri"/>
        </w:rPr>
        <w:t xml:space="preserve"> Земельного кодекса Российской Федерации, в течение четырнадцати дней с даты получения указанных в пункте 2.8 или 2.9 настоящей статьи заявления и документов обязан принять решение о предоставлении в собственность указанного в пункте 2.7 настоящей статьи земельного участка либо об отказе в его предоставлении.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отказа в предоставлении в собственность земельного участка является установленный федеральным законом запрет на предоставление земельного участка в частную собственность.";</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"е" пункта 1 статьи 11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8" w:name="Par1191"/>
      <w:bookmarkEnd w:id="18"/>
      <w:r>
        <w:rPr>
          <w:rFonts w:ascii="Calibri" w:hAnsi="Calibri" w:cs="Calibri"/>
        </w:rPr>
        <w:t xml:space="preserve">е) </w:t>
      </w:r>
      <w:hyperlink r:id="rId260" w:history="1">
        <w:r>
          <w:rPr>
            <w:rFonts w:ascii="Calibri" w:hAnsi="Calibri" w:cs="Calibri"/>
            <w:color w:val="0000FF"/>
          </w:rPr>
          <w:t>дополнить</w:t>
        </w:r>
      </w:hyperlink>
      <w:r>
        <w:rPr>
          <w:rFonts w:ascii="Calibri" w:hAnsi="Calibri" w:cs="Calibri"/>
        </w:rPr>
        <w:t xml:space="preserve"> пунктами 3.1 и 3.2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случае, если на земельном участке, расположенном в границах населенного пункта (за исключением территорий субъектов Российской Федерации - городов федерального значения Москвы и Санкт-Петербурга) и предназначенном для ведения сельскохозяйственного </w:t>
      </w:r>
      <w:r>
        <w:rPr>
          <w:rFonts w:ascii="Calibri" w:hAnsi="Calibri" w:cs="Calibri"/>
        </w:rPr>
        <w:lastRenderedPageBreak/>
        <w:t>производства, отсутствуют здания или сооружения и такой земельный участок предоставлен сельскохозяйственной организации или крестьянскому (фермерскому) хозяйству на праве постоянного (бессрочного) пользования или на праве пожизненного наследуемого владения, указанные лица вправе приобрести земельный участок в собственность по цене, установленной законом субъекта Российской Федерации в размере не более пятнадцати процентов его кадастровой стоимости.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Арендатор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вправе приобрести такой земельный участок в собственность по цене, установленной по указанным в пункте 3.1 настоящей статьи правилам,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"ж" пункта 1 статьи 11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9" w:name="Par1198"/>
      <w:bookmarkEnd w:id="19"/>
      <w:r>
        <w:rPr>
          <w:rFonts w:ascii="Calibri" w:hAnsi="Calibri" w:cs="Calibri"/>
        </w:rPr>
        <w:t xml:space="preserve">ж) </w:t>
      </w:r>
      <w:hyperlink r:id="rId261" w:history="1">
        <w:r>
          <w:rPr>
            <w:rFonts w:ascii="Calibri" w:hAnsi="Calibri" w:cs="Calibri"/>
            <w:color w:val="0000FF"/>
          </w:rPr>
          <w:t>пункт 4</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Гражданин Российской Федерации вправе приобрести бесплатно в собственность земельный участок,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w:t>
      </w:r>
      <w:hyperlink r:id="rId262" w:history="1">
        <w:r>
          <w:rPr>
            <w:rFonts w:ascii="Calibri" w:hAnsi="Calibri" w:cs="Calibri"/>
            <w:color w:val="0000FF"/>
          </w:rPr>
          <w:t>кодекса</w:t>
        </w:r>
      </w:hyperlink>
      <w:r>
        <w:rPr>
          <w:rFonts w:ascii="Calibri" w:hAnsi="Calibri" w:cs="Calibri"/>
        </w:rPr>
        <w:t xml:space="preserve">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w:t>
      </w:r>
      <w:hyperlink r:id="rId263" w:history="1">
        <w:r>
          <w:rPr>
            <w:rFonts w:ascii="Calibri" w:hAnsi="Calibri" w:cs="Calibri"/>
            <w:color w:val="0000FF"/>
          </w:rPr>
          <w:t>кодекса</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w:t>
      </w:r>
      <w:hyperlink r:id="rId264" w:history="1">
        <w:r>
          <w:rPr>
            <w:rFonts w:ascii="Calibri" w:hAnsi="Calibri" w:cs="Calibri"/>
            <w:color w:val="0000FF"/>
          </w:rPr>
          <w:t>пункт 8</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в </w:t>
      </w:r>
      <w:hyperlink r:id="rId265" w:history="1">
        <w:r>
          <w:rPr>
            <w:rFonts w:ascii="Calibri" w:hAnsi="Calibri" w:cs="Calibri"/>
            <w:color w:val="0000FF"/>
          </w:rPr>
          <w:t>абзаце первом пункта 9.2</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w:t>
      </w:r>
      <w:hyperlink r:id="rId266" w:history="1">
        <w:r>
          <w:rPr>
            <w:rFonts w:ascii="Calibri" w:hAnsi="Calibri" w:cs="Calibri"/>
            <w:color w:val="0000FF"/>
          </w:rPr>
          <w:t>пункты 10</w:t>
        </w:r>
      </w:hyperlink>
      <w:r>
        <w:rPr>
          <w:rFonts w:ascii="Calibri" w:hAnsi="Calibri" w:cs="Calibri"/>
        </w:rPr>
        <w:t xml:space="preserve"> и </w:t>
      </w:r>
      <w:hyperlink r:id="rId267" w:history="1">
        <w:r>
          <w:rPr>
            <w:rFonts w:ascii="Calibri" w:hAnsi="Calibri" w:cs="Calibri"/>
            <w:color w:val="0000FF"/>
          </w:rPr>
          <w:t>13</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в первом предложении </w:t>
      </w:r>
      <w:hyperlink r:id="rId268" w:history="1">
        <w:r>
          <w:rPr>
            <w:rFonts w:ascii="Calibri" w:hAnsi="Calibri" w:cs="Calibri"/>
            <w:color w:val="0000FF"/>
          </w:rPr>
          <w:t>пункта 19</w:t>
        </w:r>
      </w:hyperlink>
      <w:r>
        <w:rPr>
          <w:rFonts w:ascii="Calibri" w:hAnsi="Calibri" w:cs="Calibri"/>
        </w:rPr>
        <w:t xml:space="preserve"> слова "срочного или" заменить словами "пользования или";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 в </w:t>
      </w:r>
      <w:hyperlink r:id="rId269" w:history="1">
        <w:r>
          <w:rPr>
            <w:rFonts w:ascii="Calibri" w:hAnsi="Calibri" w:cs="Calibri"/>
            <w:color w:val="0000FF"/>
          </w:rPr>
          <w:t>пункте 20</w:t>
        </w:r>
      </w:hyperlink>
      <w:r>
        <w:rPr>
          <w:rFonts w:ascii="Calibri" w:hAnsi="Calibri" w:cs="Calibri"/>
        </w:rPr>
        <w:t xml:space="preserve"> слова "приобретают права на земельные участки" заменить словами "приобретают земельные участки", слова "в соответствии с правилами, установленными статьей 36" заменить словами "без торгов в собственность или в аренду по выбору указанных граждан и юридических лиц в соответствии с правилами, установленными </w:t>
      </w:r>
      <w:hyperlink r:id="rId270" w:history="1">
        <w:r>
          <w:rPr>
            <w:rFonts w:ascii="Calibri" w:hAnsi="Calibri" w:cs="Calibri"/>
            <w:color w:val="0000FF"/>
          </w:rPr>
          <w:t>главой V.1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w:t>
      </w:r>
      <w:hyperlink r:id="rId271" w:history="1">
        <w:r>
          <w:rPr>
            <w:rFonts w:ascii="Calibri" w:hAnsi="Calibri" w:cs="Calibri"/>
            <w:color w:val="0000FF"/>
          </w:rPr>
          <w:t>пункт 21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случае, если объект незавершенного строительства расположен на земельном участке, находящемся в государственной или муниципальной собственности, и право собственности на указанный объект зарегистрировано до 1 марта 2015 года или такой земельный участок предоставлен до 1 марта 2015 года в аренду, собственник указанного объекта имеет право приобрести такой земельный участок в аренду сроком на три года однократно для завершения его строительства без проведения торгов в порядке, установленном </w:t>
      </w:r>
      <w:hyperlink r:id="rId272" w:history="1">
        <w:r>
          <w:rPr>
            <w:rFonts w:ascii="Calibri" w:hAnsi="Calibri" w:cs="Calibri"/>
            <w:color w:val="0000FF"/>
          </w:rPr>
          <w:t>статьями 39.14</w:t>
        </w:r>
      </w:hyperlink>
      <w:r>
        <w:rPr>
          <w:rFonts w:ascii="Calibri" w:hAnsi="Calibri" w:cs="Calibri"/>
        </w:rPr>
        <w:t xml:space="preserve"> - </w:t>
      </w:r>
      <w:hyperlink r:id="rId273" w:history="1">
        <w:r>
          <w:rPr>
            <w:rFonts w:ascii="Calibri" w:hAnsi="Calibri" w:cs="Calibri"/>
            <w:color w:val="0000FF"/>
          </w:rPr>
          <w:t>39.17</w:t>
        </w:r>
      </w:hyperlink>
      <w:r>
        <w:rPr>
          <w:rFonts w:ascii="Calibri" w:hAnsi="Calibri" w:cs="Calibri"/>
        </w:rPr>
        <w:t xml:space="preserve"> Земельного кодекса Российской Федерации. Положения настоящего пункта применяются в случае, если ранее такой земельный участок не предоставлялся любому из предыдущих собственников указанного объекта незавершенного строительства в соответствии с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w:t>
      </w:r>
      <w:hyperlink r:id="rId274" w:history="1">
        <w:r>
          <w:rPr>
            <w:rFonts w:ascii="Calibri" w:hAnsi="Calibri" w:cs="Calibri"/>
            <w:color w:val="0000FF"/>
          </w:rPr>
          <w:t>дополнить</w:t>
        </w:r>
      </w:hyperlink>
      <w:r>
        <w:rPr>
          <w:rFonts w:ascii="Calibri" w:hAnsi="Calibri" w:cs="Calibri"/>
        </w:rPr>
        <w:t xml:space="preserve"> пунктом 26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Для образования земельных участков из земельных участков, предоставленных гражданам на праве постоянного (бессрочного) пользования или принадлежащих гражданам на праве пожизненного наследуемого владения, подготовка и утверждение проекта межевания территории или схемы расположения земельного участка на кадастровом плане территории не требуются.";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 </w:t>
      </w:r>
      <w:hyperlink r:id="rId275" w:history="1">
        <w:r>
          <w:rPr>
            <w:rFonts w:ascii="Calibri" w:hAnsi="Calibri" w:cs="Calibri"/>
            <w:color w:val="0000FF"/>
          </w:rPr>
          <w:t>дополнить</w:t>
        </w:r>
      </w:hyperlink>
      <w:r>
        <w:rPr>
          <w:rFonts w:ascii="Calibri" w:hAnsi="Calibri" w:cs="Calibri"/>
        </w:rPr>
        <w:t xml:space="preserve"> пунктом 27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В случае изъятия для государственных или муниципальных нужд земельного участка, </w:t>
      </w:r>
      <w:r>
        <w:rPr>
          <w:rFonts w:ascii="Calibri" w:hAnsi="Calibri" w:cs="Calibri"/>
        </w:rPr>
        <w:lastRenderedPageBreak/>
        <w:t xml:space="preserve">находящегося в государственной или муниципальной собственности и предоставленного на праве постоянного (бессрочного) пользования или на праве пожизненного наследуемого владения гражданину до дня введения в действие Земельного </w:t>
      </w:r>
      <w:hyperlink r:id="rId276" w:history="1">
        <w:r>
          <w:rPr>
            <w:rFonts w:ascii="Calibri" w:hAnsi="Calibri" w:cs="Calibri"/>
            <w:color w:val="0000FF"/>
          </w:rPr>
          <w:t>кодекса</w:t>
        </w:r>
      </w:hyperlink>
      <w:r>
        <w:rPr>
          <w:rFonts w:ascii="Calibri" w:hAnsi="Calibri" w:cs="Calibri"/>
        </w:rPr>
        <w:t xml:space="preserve"> Российской Федерации, этому гражданину может быть предоставлен без проведения торгов бесплатно в собственность другой земельный участок, находящийся в государственной или муниципальной собственности, взамен изымаемого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 </w:t>
      </w:r>
      <w:hyperlink r:id="rId277" w:history="1">
        <w:r>
          <w:rPr>
            <w:rFonts w:ascii="Calibri" w:hAnsi="Calibri" w:cs="Calibri"/>
            <w:color w:val="0000FF"/>
          </w:rPr>
          <w:t>дополнить</w:t>
        </w:r>
      </w:hyperlink>
      <w:r>
        <w:rPr>
          <w:rFonts w:ascii="Calibri" w:hAnsi="Calibri" w:cs="Calibri"/>
        </w:rPr>
        <w:t xml:space="preserve"> пунктом 28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случае изъятия для государственных или муниципальных нужд земельного участка, находящегося в государственной или муниципальной собственности и предоставленного на праве постоянного (бессрочного) пользования не указанному в </w:t>
      </w:r>
      <w:hyperlink r:id="rId278" w:history="1">
        <w:r>
          <w:rPr>
            <w:rFonts w:ascii="Calibri" w:hAnsi="Calibri" w:cs="Calibri"/>
            <w:color w:val="0000FF"/>
          </w:rPr>
          <w:t>пункте 2 статьи 39.9</w:t>
        </w:r>
      </w:hyperlink>
      <w:r>
        <w:rPr>
          <w:rFonts w:ascii="Calibri" w:hAnsi="Calibri" w:cs="Calibri"/>
        </w:rPr>
        <w:t xml:space="preserve"> Земельного кодекса Российской Федерации юридическому лицу до дня введения в действие Земельного </w:t>
      </w:r>
      <w:hyperlink r:id="rId279" w:history="1">
        <w:r>
          <w:rPr>
            <w:rFonts w:ascii="Calibri" w:hAnsi="Calibri" w:cs="Calibri"/>
            <w:color w:val="0000FF"/>
          </w:rPr>
          <w:t>кодекса</w:t>
        </w:r>
      </w:hyperlink>
      <w:r>
        <w:rPr>
          <w:rFonts w:ascii="Calibri" w:hAnsi="Calibri" w:cs="Calibri"/>
        </w:rPr>
        <w:t xml:space="preserve"> Российской Федерации, этому юридическому лицу может быть предоставлен без проведения торгов в аренду или в случае, если это юридическое лицо имеет право на бесплатное переоформление изымаемого земельного участка в собственность, в собственность другой земельный участок, находящийся в государственной или муниципальной собственности, взамен изымаемого земельного участка. При этом договор аренды другого земельного участка заключается на срок по выбору его арендатора, но не более чем на сорок девять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w:t>
      </w:r>
      <w:hyperlink r:id="rId280" w:history="1">
        <w:r>
          <w:rPr>
            <w:rFonts w:ascii="Calibri" w:hAnsi="Calibri" w:cs="Calibri"/>
            <w:color w:val="0000FF"/>
          </w:rPr>
          <w:t>дополнить</w:t>
        </w:r>
      </w:hyperlink>
      <w:r>
        <w:rPr>
          <w:rFonts w:ascii="Calibri" w:hAnsi="Calibri" w:cs="Calibri"/>
        </w:rPr>
        <w:t xml:space="preserve"> пунктом 29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случае, если в соответствии с Федеральным </w:t>
      </w:r>
      <w:hyperlink r:id="rId281"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право постоянного (бессрочного) пользования федерального государственного унитарного предприятия земельным участком, находящимся в федеральной собственности, прекращено или с этим предприятием расторгнут договор аренды земельного участка, находящегося в федеральной собственности, этому предприятию взамен такого земельного участка может быть предоставлен без проведения торгов другой земельный участок, находящийся в государственной или муниципальной собственности, для осуществления этим предприятием уставной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282" w:history="1">
        <w:r>
          <w:rPr>
            <w:rFonts w:ascii="Calibri" w:hAnsi="Calibri" w:cs="Calibri"/>
            <w:color w:val="0000FF"/>
          </w:rPr>
          <w:t>абзаце четвертом пункта 1 статьи 3.1</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83" w:history="1">
        <w:r>
          <w:rPr>
            <w:rFonts w:ascii="Calibri" w:hAnsi="Calibri" w:cs="Calibri"/>
            <w:color w:val="0000FF"/>
          </w:rPr>
          <w:t>статью 3.2</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84" w:history="1">
        <w:r>
          <w:rPr>
            <w:rFonts w:ascii="Calibri" w:hAnsi="Calibri" w:cs="Calibri"/>
            <w:color w:val="0000FF"/>
          </w:rPr>
          <w:t>дополнить</w:t>
        </w:r>
      </w:hyperlink>
      <w:r>
        <w:rPr>
          <w:rFonts w:ascii="Calibri" w:hAnsi="Calibri" w:cs="Calibri"/>
        </w:rPr>
        <w:t xml:space="preserve"> статьей 3.3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3.3</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Распоряжение земельными участками, указанными в статье 3.1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государственной регистрации права собственности на земельные участки, государственная собственность на которые не разграничена, не является препятствием для распоряжения ими.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Распоряжение земельными участками, государственная собственность на которые не разграничена, осуществляется: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органом местного самоуправления городского округа в отношении земельных участков, расположенных на территории городского округа, за исключением случаев, предусмотренных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органом местного самоуправления поселения в отношении земельных участков, расположенных на территории поселения, при наличии утвержденных правил землепользования и застройки поселения, за исключением случаев, предусмотренных настоящим пунктом;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органом местного самоуправления муниципального района в отношении земельных участков, расположенных на территории поселения, входящего в состав этого муниципального района, при отсутствии утвержденных правил землепользования и застройки поселения, а также в отношении земельных участков, расположенных на межселенных территориях муниципального района;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органами исполнительной власти субъектов Российской Федерации - городов федерального значения Москвы, Санкт-Петербурга, Севастополя в отношении земельных участков, расположенных в границах указанных субъектов, если законами указанных субъектов не </w:t>
      </w:r>
      <w:r>
        <w:rPr>
          <w:rFonts w:ascii="Calibri" w:hAnsi="Calibri" w:cs="Calibri"/>
        </w:rPr>
        <w:lastRenderedPageBreak/>
        <w:t>установлено, что данные полномочия осуществляются органами местного самоуправления внутригородских муниципальных образований субъектов Российской Федерации - городов федерального значения Москвы, Санкт-Петербурга, Севастополя;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случае предоставления земельных участков для размещения автомобильных дорог федерального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осуществляющим функции по управлению федеральным имуществом, в случае, предусмотренном пунктом 12 статьи 3.4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органом исполнительной власти субъекта Российской Федерации в случае предоставления земельных участков для размещения автомобильных дорог регионального или межмуниципального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Полномочия по распоряжению земельными участками, государственная собственность на которые не разграничена, прекращаются у органа местного самоуправления муниципального района и возникают у органа местного самоуправления поселения с даты утверждения правил землепользования и застройки поселения.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решение о предварительном согласовании места размещения объекта, о предварительном согласовании предоставления земельного участка принято до утверждения в установленном Градостроительным </w:t>
      </w:r>
      <w:hyperlink r:id="rId285" w:history="1">
        <w:r>
          <w:rPr>
            <w:rFonts w:ascii="Calibri" w:hAnsi="Calibri" w:cs="Calibri"/>
            <w:color w:val="0000FF"/>
          </w:rPr>
          <w:t>кодексом</w:t>
        </w:r>
      </w:hyperlink>
      <w:r>
        <w:rPr>
          <w:rFonts w:ascii="Calibri" w:hAnsi="Calibri" w:cs="Calibri"/>
        </w:rPr>
        <w:t xml:space="preserve"> Российской Федерации порядке правил землепользования и застройки, предоставление земельного участка на основании этого решения в собственность, аренду, постоянное (бессрочное) пользование, безвозмездное пользование осуществляет орган местного самоуправления муниципального района, который принял это решение.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извещение о проведении аукциона по продаже земельного участка или аукциона на право заключения договора аренды земельного участка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до утверждения в установленном Градостроительным </w:t>
      </w:r>
      <w:hyperlink r:id="rId286" w:history="1">
        <w:r>
          <w:rPr>
            <w:rFonts w:ascii="Calibri" w:hAnsi="Calibri" w:cs="Calibri"/>
            <w:color w:val="0000FF"/>
          </w:rPr>
          <w:t>кодексом</w:t>
        </w:r>
      </w:hyperlink>
      <w:r>
        <w:rPr>
          <w:rFonts w:ascii="Calibri" w:hAnsi="Calibri" w:cs="Calibri"/>
        </w:rPr>
        <w:t xml:space="preserve"> Российской Федерации порядке правил землепользования и застройки, предоставление такого земельного участка в собственность или аренду по результатам аукциона осуществляет орган местного самоуправления муниципального района, который обеспечил размещение указанного извещения.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Исполнительный орган государственной власти или орган местного самоуправления, уполномоченные на распоряжение земельными участками, государственная собственность на которые не разграничена, также являются органами, уполномоченными на заключение соглашения о перераспределении земель и земельных участков и на выдачу разрешения на использование земель в соответствии с Земельным </w:t>
      </w:r>
      <w:hyperlink r:id="rId287"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5 статьи 11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20" w:name="Par1240"/>
      <w:bookmarkEnd w:id="20"/>
      <w:r>
        <w:rPr>
          <w:rFonts w:ascii="Calibri" w:hAnsi="Calibri" w:cs="Calibri"/>
        </w:rPr>
        <w:t xml:space="preserve">5) </w:t>
      </w:r>
      <w:hyperlink r:id="rId288" w:history="1">
        <w:r>
          <w:rPr>
            <w:rFonts w:ascii="Calibri" w:hAnsi="Calibri" w:cs="Calibri"/>
            <w:color w:val="0000FF"/>
          </w:rPr>
          <w:t>дополнить</w:t>
        </w:r>
      </w:hyperlink>
      <w:r>
        <w:rPr>
          <w:rFonts w:ascii="Calibri" w:hAnsi="Calibri" w:cs="Calibri"/>
        </w:rPr>
        <w:t xml:space="preserve"> статьей 3.4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3.4</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Федеральный фонд содействия развитию жилищного строительства (далее в настоящей статье - Фонд) вправе обратиться в орган местного самоуправления, уполномоченный на распоряжение земельными участками, государственная собственность на которые не разграничена (за исключением земельных участков, расположенных в границах субъектов Российской Федерации - городов федерального значения Москвы, Санкт-Петербурга, Севастополя), с заявлением о целесообразности осуществления федеральным органом исполнительной власти, осуществляющим функции по управлению федеральным имуществом, </w:t>
      </w:r>
      <w:r>
        <w:rPr>
          <w:rFonts w:ascii="Calibri" w:hAnsi="Calibri" w:cs="Calibri"/>
        </w:rPr>
        <w:lastRenderedPageBreak/>
        <w:t>полномочий по распоряжению земельным участком, государственная собственность на который не разграничена (далее в настоящей статье - заявление).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указываются следующие сведения (при их наличии):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кадастровый номер земельного участка, о целесообразности осуществления полномочий по распоряжению которым подано заявление;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реквизиты решения об утверждении проекта межевания территории, если образование указанного в заявлении земельного участка предусмотрено данным проектом;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кадастровый номер земельного участка или кадастровые номера земельных участков, из которых в соответствии с проектом межевания территории либо со схемой расположения земельного участка или земельных участков на кадастровом плане территории (далее в настоящей статье - схема расположения земельного участка) предусмотрено образование указанного в заявлении земельного участка, если сведения о таких земельных участках внесены в государственный кадастр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указанный в заявлении земельный участок предстоит образовать и отсутствует проект межевания соответствующей территории, к заявлению прилагается схема расположения земельного участка, подготовленная Фондом.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Орган местного самоуправления в срок не более чем два месяца со дня получения заявления направляет в Фонд одно из следующих уведомлений: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согласии с осуществлением федеральным органом исполнительной власти, осуществляющим функции по управлению федеральным имуществом, полномочий по распоряжению земельным участком, государственная собственность на который не разграничена. В случае, если указанный в заявлении земельный участок предстоит образовать в соответствии со схемой расположения земельного участка, обязательным приложением к указанному уведомлению является решение об утверждении такой схемы;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 несогласии с осуществлением федеральным органом исполнительной власти, осуществляющим функции по управлению федеральным имуществом, полномочий по распоряжению земельным участком, государственная собственность на который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 отказе в удовлетворении заявления при наличии хотя бы одного из оснований, предусмотренных </w:t>
      </w:r>
      <w:hyperlink r:id="rId289" w:history="1">
        <w:r>
          <w:rPr>
            <w:rFonts w:ascii="Calibri" w:hAnsi="Calibri" w:cs="Calibri"/>
            <w:color w:val="0000FF"/>
          </w:rPr>
          <w:t>пунктом 16 статьи 11.10</w:t>
        </w:r>
      </w:hyperlink>
      <w:r>
        <w:rPr>
          <w:rFonts w:ascii="Calibri" w:hAnsi="Calibri" w:cs="Calibri"/>
        </w:rPr>
        <w:t xml:space="preserve">, </w:t>
      </w:r>
      <w:hyperlink r:id="rId290" w:history="1">
        <w:r>
          <w:rPr>
            <w:rFonts w:ascii="Calibri" w:hAnsi="Calibri" w:cs="Calibri"/>
            <w:color w:val="0000FF"/>
          </w:rPr>
          <w:t>подпунктами 7</w:t>
        </w:r>
      </w:hyperlink>
      <w:r>
        <w:rPr>
          <w:rFonts w:ascii="Calibri" w:hAnsi="Calibri" w:cs="Calibri"/>
        </w:rPr>
        <w:t xml:space="preserve"> - </w:t>
      </w:r>
      <w:hyperlink r:id="rId291" w:history="1">
        <w:r>
          <w:rPr>
            <w:rFonts w:ascii="Calibri" w:hAnsi="Calibri" w:cs="Calibri"/>
            <w:color w:val="0000FF"/>
          </w:rPr>
          <w:t>10</w:t>
        </w:r>
      </w:hyperlink>
      <w:r>
        <w:rPr>
          <w:rFonts w:ascii="Calibri" w:hAnsi="Calibri" w:cs="Calibri"/>
        </w:rPr>
        <w:t xml:space="preserve">, </w:t>
      </w:r>
      <w:hyperlink r:id="rId292" w:history="1">
        <w:r>
          <w:rPr>
            <w:rFonts w:ascii="Calibri" w:hAnsi="Calibri" w:cs="Calibri"/>
            <w:color w:val="0000FF"/>
          </w:rPr>
          <w:t>12</w:t>
        </w:r>
      </w:hyperlink>
      <w:r>
        <w:rPr>
          <w:rFonts w:ascii="Calibri" w:hAnsi="Calibri" w:cs="Calibri"/>
        </w:rPr>
        <w:t xml:space="preserve"> - </w:t>
      </w:r>
      <w:hyperlink r:id="rId293" w:history="1">
        <w:r>
          <w:rPr>
            <w:rFonts w:ascii="Calibri" w:hAnsi="Calibri" w:cs="Calibri"/>
            <w:color w:val="0000FF"/>
          </w:rPr>
          <w:t>19 пункта 8 статьи 39.11</w:t>
        </w:r>
      </w:hyperlink>
      <w:r>
        <w:rPr>
          <w:rFonts w:ascii="Calibri" w:hAnsi="Calibri" w:cs="Calibri"/>
        </w:rPr>
        <w:t xml:space="preserve"> или </w:t>
      </w:r>
      <w:hyperlink r:id="rId294" w:history="1">
        <w:r>
          <w:rPr>
            <w:rFonts w:ascii="Calibri" w:hAnsi="Calibri" w:cs="Calibri"/>
            <w:color w:val="0000FF"/>
          </w:rPr>
          <w:t>подпунктами 11</w:t>
        </w:r>
      </w:hyperlink>
      <w:r>
        <w:rPr>
          <w:rFonts w:ascii="Calibri" w:hAnsi="Calibri" w:cs="Calibri"/>
        </w:rPr>
        <w:t xml:space="preserve"> - </w:t>
      </w:r>
      <w:hyperlink r:id="rId295" w:history="1">
        <w:r>
          <w:rPr>
            <w:rFonts w:ascii="Calibri" w:hAnsi="Calibri" w:cs="Calibri"/>
            <w:color w:val="0000FF"/>
          </w:rPr>
          <w:t>13 статьи 39.16</w:t>
        </w:r>
      </w:hyperlink>
      <w:r>
        <w:rPr>
          <w:rFonts w:ascii="Calibri" w:hAnsi="Calibri" w:cs="Calibri"/>
        </w:rPr>
        <w:t xml:space="preserve"> Земельного кодекса Российской Федерации, с указанием всех оснований отказа и приложением подтверждающих их документов.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направления органом местного самоуправления в Фонд предусмотренного подпунктом 1 пункта 4 настоящей статьи уведомления указанный орган местного самоуправления не вправе распоряжаться земельным участком, о целесообразности осуществления полномочий по распоряжению которым подано заявление, со дня направления такого уведомления.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направления органом местного самоуправления в Фонд уведомления, предусмотренного подпунктом 2 пункта 4 настоящей статьи, либо ненаправления в Фонд ни одного из уведомлений, предусмотренных пунктом 4 настоящей статьи, указанный орган местного самоуправления не вправе распоряжаться земельным участком, о целесообразности осуществления полномочий по распоряжению которым подано заявление, по истечении шести месяцев со дня получения указанным органом местного самоуправления заявления, если иное не предусмотрено пунктом 7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Орган местного самоуправления вправе распоряжаться земельным участком, находящимся в государственной или муниципальной собственности, по истечении шести месяцев со дня получения указанным органом местного самоуправления заявления, если в течение данного срока: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им принято решение о предоставлении такого земельного участка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им заключен договор аренды или договор безвозмездного пользования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 принято решение о предварительном согласовании предоставления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им размещено в порядке, установленном Земельным </w:t>
      </w:r>
      <w:hyperlink r:id="rId296" w:history="1">
        <w:r>
          <w:rPr>
            <w:rFonts w:ascii="Calibri" w:hAnsi="Calibri" w:cs="Calibri"/>
            <w:color w:val="0000FF"/>
          </w:rPr>
          <w:t>кодексом</w:t>
        </w:r>
      </w:hyperlink>
      <w:r>
        <w:rPr>
          <w:rFonts w:ascii="Calibri" w:hAnsi="Calibri" w:cs="Calibri"/>
        </w:rPr>
        <w:t xml:space="preserve"> Российской Федерации, извещение о проведении аукциона по продаже земельного участка или аукциона на право </w:t>
      </w:r>
      <w:r>
        <w:rPr>
          <w:rFonts w:ascii="Calibri" w:hAnsi="Calibri" w:cs="Calibri"/>
        </w:rPr>
        <w:lastRenderedPageBreak/>
        <w:t>заключения договора аренды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им размещено и (или) опубликовано извещение о предоставлении земельного участка для целей, указанных в </w:t>
      </w:r>
      <w:hyperlink r:id="rId297" w:history="1">
        <w:r>
          <w:rPr>
            <w:rFonts w:ascii="Calibri" w:hAnsi="Calibri" w:cs="Calibri"/>
            <w:color w:val="0000FF"/>
          </w:rPr>
          <w:t>статье 39.18</w:t>
        </w:r>
      </w:hyperlink>
      <w:r>
        <w:rPr>
          <w:rFonts w:ascii="Calibri" w:hAnsi="Calibri" w:cs="Calibri"/>
        </w:rPr>
        <w:t xml:space="preserve"> Земельного кодекса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отношении такого земельного участка поступило заявление о его продаже или предоставлении в аренду на аукционе при условии, что такой земельный участок образован в соответствии с </w:t>
      </w:r>
      <w:hyperlink r:id="rId298" w:history="1">
        <w:r>
          <w:rPr>
            <w:rFonts w:ascii="Calibri" w:hAnsi="Calibri" w:cs="Calibri"/>
            <w:color w:val="0000FF"/>
          </w:rPr>
          <w:t>подпунктом 4 пункта 4 статьи 39.11</w:t>
        </w:r>
      </w:hyperlink>
      <w:r>
        <w:rPr>
          <w:rFonts w:ascii="Calibri" w:hAnsi="Calibri" w:cs="Calibri"/>
        </w:rPr>
        <w:t xml:space="preserve"> Земельного кодекса Российской Федерации и органом местного самоуправления не принято решение об отказе в проведении данного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 позднее чем в течение пяти рабочих дней со дня совершения действий, предусмотренных подпунктами 1 - 6 пункта 7 настоящей статьи, орган местного самоуправления уведомляет Фонд о совершении этих действий с приложением подтверждающих их документов.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Поступление в орган местного самоуправления подготовленной Фондом схемы расположения земельного участка, в отношении которой не принято решение о ее утверждении в соответствии с подпунктом 1 пункта 4 настоящей статьи, не является основанием для приостановления срока рассмотрения поступивших позднее заявления об утверждении схемы расположения земельного участка в целях его образования для проведения аукциона или заявления о предварительном согласовании предоставления земельного участка с приложением схемы расположения земельного участка в случае, если местоположение земельных участков, предусмотренных этими схемами, частично или полностью совпадает, а также основанием для отказа в утверждении схем, приложенных к указанным заявлениям.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принятия решения, предусматривающего утверждение схемы расположения земельного участка, местоположение которого частично или полностью совпадает с местоположением земельного участка, образование которого предусмотрено схемой расположения земельного участка, подготовленной Фондом, орган местного самоуправления в течение пяти рабочих дней со дня принятия данного решения направляет его копию с приложением копии утвержденной схемы расположения земельного участка в Фонд.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отношении земельных участков, государственная собственность на которые не разграничена и орган местного самоуправления которыми не вправе распоряжаться в соответствии с пунктом 5 или 6 настоящей статьи, Фонд подготавливает предложения о 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такими земельными участками в соответствии с Федеральным </w:t>
      </w:r>
      <w:hyperlink r:id="rId299"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О подготовке указанных предложений Фонд уведомляет орган местного самоуправления.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Федеральный орган исполнительной власти, осуществляющий функции по управлению федеральным имуществом, вправе распоряжаться земельным участком, государственная собственность на который не разграничена, со дня принятия межведомственным коллегиальным органом, образованным в соответствии с Федеральным </w:t>
      </w:r>
      <w:hyperlink r:id="rId300"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решения о 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таким земельным участком в целях, способами и в порядке, которые предусмотрены Федеральным </w:t>
      </w:r>
      <w:hyperlink r:id="rId301"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Орган местного самоуправления вправе распоряжаться земельным участком, государственная собственность на который не разграничена и распоряжение которым этот орган был не вправе осуществлять в соответствии с пунктом 5 или 6 настоящей статьи, в следующих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межведомственным коллегиальным органом, образованным в соответствии с Федеральным </w:t>
      </w:r>
      <w:hyperlink r:id="rId302"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принято решение о нецелесообразности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указанным в подпункте 1 настоящего пункта межведомственным коллегиальным органом принято решение о целесообразности осуществления федеральным органом исполнительной </w:t>
      </w:r>
      <w:r>
        <w:rPr>
          <w:rFonts w:ascii="Calibri" w:hAnsi="Calibri" w:cs="Calibri"/>
        </w:rPr>
        <w:lastRenderedPageBreak/>
        <w:t xml:space="preserve">власти, осуществляющим функции по управлению федеральным имуществом, полномочий по распоряжению таким земельным участком и в течение одного года со дня принятия данного решения этот федеральный орган исполнительной власти или по его поручению Фонд не распорядился таким земельным участком в целях, способами и в порядке, которые предусмотрены Федеральным </w:t>
      </w:r>
      <w:hyperlink r:id="rId303"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шести месяцев со дня прекращения в соответствии с пунктом 5 или 6 настоящей статьи права распоряжения органом местного самоуправления таким земельным участком указанный в подпункте 1 настоящего пункта межведомственный коллегиальный орган не принял решение о 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 дня получения уведомления Фонда о досрочном расторжении заключенных Фондом договора аренды земельного участка, государственная собственность на который не разграничена, договора безвозмездного пользования таким земельным участком, в том числе в целях комплексного освоения территории, или о полном выполнении обязательств сторон по этим договорам в отношении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 дня получения уведомления Фонда об образовании земельных участков из земельного участка, в отношении которого Фондом заключен договор комплексного освоения территории, и у лица, с которым Фондом заключен этот договор, в отношении таких земельных участков в соответствии с этим договором не возникают обязательства по строительству и иному освоению территории в соответствии с проектом планировки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течение пяти рабочих дней со дня принятия межведомственным коллегиальным органом, образованным в соответствии с Федеральным </w:t>
      </w:r>
      <w:hyperlink r:id="rId304"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решения, предусмотренного подпунктом 1 или 2 пункта 13 настоящей статьи, федеральный орган исполнительной власти, осуществляющий функции по управлению федеральным имуществом, направляет копию данного решения в орган местного самоуправления.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Доходы от продажи или передачи в аренду земельных участков, государственная собственность на которые не разграничена и распоряжение которыми осуществил федеральный орган исполнительной власти или по его поручению Фонд, плата по соглашению об установлении сервитута в отношении таких земельных участков подлежат зачислению в местные бюджеты в соответствии с бюджетным законодательством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1" w:name="Par1277"/>
      <w:bookmarkEnd w:id="21"/>
      <w:r>
        <w:rPr>
          <w:rFonts w:ascii="Calibri" w:hAnsi="Calibri" w:cs="Calibri"/>
        </w:rPr>
        <w:t>Статья 12</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05" w:history="1">
        <w:r>
          <w:rPr>
            <w:rFonts w:ascii="Calibri" w:hAnsi="Calibri" w:cs="Calibri"/>
            <w:color w:val="0000FF"/>
          </w:rPr>
          <w:t>абзаце первом части 4 статьи 8.25</w:t>
        </w:r>
      </w:hyperlink>
      <w:r>
        <w:rPr>
          <w:rFonts w:ascii="Calibri" w:hAnsi="Calibri" w:cs="Calibri"/>
        </w:rPr>
        <w:t xml:space="preserve"> Кодекса Российской Федерации об административных правонарушениях (Собрание законодательства Российской Федерации, 2002, N 1, ст. 1; 2006, N 50, ст. 5279; 2007, N 26, ст. 3089; 2010, N 31, ст. 4208) слово "срочного"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2" w:name="Par1281"/>
      <w:bookmarkEnd w:id="22"/>
      <w:r>
        <w:rPr>
          <w:rFonts w:ascii="Calibri" w:hAnsi="Calibri" w:cs="Calibri"/>
        </w:rPr>
        <w:t>Статья 13</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06" w:history="1">
        <w:r>
          <w:rPr>
            <w:rFonts w:ascii="Calibri" w:hAnsi="Calibri" w:cs="Calibri"/>
            <w:color w:val="0000FF"/>
          </w:rPr>
          <w:t>закон</w:t>
        </w:r>
      </w:hyperlink>
      <w:r>
        <w:rPr>
          <w:rFonts w:ascii="Calibri" w:hAnsi="Calibri" w:cs="Calibri"/>
        </w:rPr>
        <w:t xml:space="preserve"> от 24 июля 2002 года N 101-ФЗ "Об обороте земель сельскохозяйственного назначения" (Собрание законодательства Российской Федерации, 2002, N 30, ст. 3018; 2003, N 28, ст. 2882; 2004, N 41, ст. 3993; N 52, ст. 5276; 2005, N 30, ст. 3098; 2008, N 20, ст. 2251; N 49, ст. 5748; 2009, N 19, ст. 2283; 2011, N 1, ст. 32, 47; 2012, N 26, ст. 3446; N 27, ст. 3587; 2013, N 23, ст. 2866; N 49, ст. 6328; N 52, ст. 7011)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307" w:history="1">
        <w:r>
          <w:rPr>
            <w:rFonts w:ascii="Calibri" w:hAnsi="Calibri" w:cs="Calibri"/>
            <w:color w:val="0000FF"/>
          </w:rPr>
          <w:t>абзаце втором пункта 1 статьи 1</w:t>
        </w:r>
      </w:hyperlink>
      <w:r>
        <w:rPr>
          <w:rFonts w:ascii="Calibri" w:hAnsi="Calibri" w:cs="Calibri"/>
        </w:rPr>
        <w:t xml:space="preserve"> слова ", предоставленные из земель сельскохозяйственного назначения гражданам для индивидуального жилищного, гаражного строительства, ведения" заменить словами "из земель сельскохозяйственного назначения, в соответствии с разрешенным использованием которых предусматриваются гаражное строительство, ведение";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08" w:history="1">
        <w:r>
          <w:rPr>
            <w:rFonts w:ascii="Calibri" w:hAnsi="Calibri" w:cs="Calibri"/>
            <w:color w:val="0000FF"/>
          </w:rPr>
          <w:t>абзаце пятом пункта 1 статьи 4</w:t>
        </w:r>
      </w:hyperlink>
      <w:r>
        <w:rPr>
          <w:rFonts w:ascii="Calibri" w:hAnsi="Calibri" w:cs="Calibri"/>
        </w:rPr>
        <w:t xml:space="preserve"> слова "утвержденных актов о выборе земельных участков для строительства и материалов предварительного согласования мест размещения </w:t>
      </w:r>
      <w:r>
        <w:rPr>
          <w:rFonts w:ascii="Calibri" w:hAnsi="Calibri" w:cs="Calibri"/>
        </w:rPr>
        <w:lastRenderedPageBreak/>
        <w:t>объектов и (или)"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309" w:history="1">
        <w:r>
          <w:rPr>
            <w:rFonts w:ascii="Calibri" w:hAnsi="Calibri" w:cs="Calibri"/>
            <w:color w:val="0000FF"/>
          </w:rPr>
          <w:t>пунктах 2</w:t>
        </w:r>
      </w:hyperlink>
      <w:r>
        <w:rPr>
          <w:rFonts w:ascii="Calibri" w:hAnsi="Calibri" w:cs="Calibri"/>
        </w:rPr>
        <w:t xml:space="preserve">, </w:t>
      </w:r>
      <w:hyperlink r:id="rId310" w:history="1">
        <w:r>
          <w:rPr>
            <w:rFonts w:ascii="Calibri" w:hAnsi="Calibri" w:cs="Calibri"/>
            <w:color w:val="0000FF"/>
          </w:rPr>
          <w:t>2.1</w:t>
        </w:r>
      </w:hyperlink>
      <w:r>
        <w:rPr>
          <w:rFonts w:ascii="Calibri" w:hAnsi="Calibri" w:cs="Calibri"/>
        </w:rPr>
        <w:t xml:space="preserve"> и </w:t>
      </w:r>
      <w:hyperlink r:id="rId311" w:history="1">
        <w:r>
          <w:rPr>
            <w:rFonts w:ascii="Calibri" w:hAnsi="Calibri" w:cs="Calibri"/>
            <w:color w:val="0000FF"/>
          </w:rPr>
          <w:t>2.2 статьи 6</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312" w:history="1">
        <w:r>
          <w:rPr>
            <w:rFonts w:ascii="Calibri" w:hAnsi="Calibri" w:cs="Calibri"/>
            <w:color w:val="0000FF"/>
          </w:rPr>
          <w:t>статье 10</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13" w:history="1">
        <w:r>
          <w:rPr>
            <w:rFonts w:ascii="Calibri" w:hAnsi="Calibri" w:cs="Calibri"/>
            <w:color w:val="0000FF"/>
          </w:rPr>
          <w:t>пункт 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Земельные участки из земель сельскохозяйственного назначения, находящиеся в государственной или муниципальной собственности, предоставляются гражданам и юридическим лицам в порядке, установленном Земельным </w:t>
      </w:r>
      <w:hyperlink r:id="rId314"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15" w:history="1">
        <w:r>
          <w:rPr>
            <w:rFonts w:ascii="Calibri" w:hAnsi="Calibri" w:cs="Calibri"/>
            <w:color w:val="0000FF"/>
          </w:rPr>
          <w:t>пункты 2</w:t>
        </w:r>
      </w:hyperlink>
      <w:r>
        <w:rPr>
          <w:rFonts w:ascii="Calibri" w:hAnsi="Calibri" w:cs="Calibri"/>
        </w:rPr>
        <w:t xml:space="preserve"> и </w:t>
      </w:r>
      <w:hyperlink r:id="rId316" w:history="1">
        <w:r>
          <w:rPr>
            <w:rFonts w:ascii="Calibri" w:hAnsi="Calibri" w:cs="Calibri"/>
            <w:color w:val="0000FF"/>
          </w:rPr>
          <w:t>3</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317" w:history="1">
        <w:r>
          <w:rPr>
            <w:rFonts w:ascii="Calibri" w:hAnsi="Calibri" w:cs="Calibri"/>
            <w:color w:val="0000FF"/>
          </w:rPr>
          <w:t>пункте 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18" w:history="1">
        <w:r>
          <w:rPr>
            <w:rFonts w:ascii="Calibri" w:hAnsi="Calibri" w:cs="Calibri"/>
            <w:color w:val="0000FF"/>
          </w:rPr>
          <w:t>абзац первый</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Гражданин или юридическое лицо, которым земельный участок, находящийся в государственной или муниципальной собственности, предоставлен в аренду и которые осуществляют надлежащее использование такого земельного участка, вправе приобрести такой земельный участок в собственность или заключить новый договор аренды такого земельного участка в случае и в порядке, которые предусмотрены Земельным </w:t>
      </w:r>
      <w:hyperlink r:id="rId319"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0" w:history="1">
        <w:r>
          <w:rPr>
            <w:rFonts w:ascii="Calibri" w:hAnsi="Calibri" w:cs="Calibri"/>
            <w:color w:val="0000FF"/>
          </w:rPr>
          <w:t>абзаце втором</w:t>
        </w:r>
      </w:hyperlink>
      <w:r>
        <w:rPr>
          <w:rFonts w:ascii="Calibri" w:hAnsi="Calibri" w:cs="Calibri"/>
        </w:rPr>
        <w:t xml:space="preserve"> первое предложение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21" w:history="1">
        <w:r>
          <w:rPr>
            <w:rFonts w:ascii="Calibri" w:hAnsi="Calibri" w:cs="Calibri"/>
            <w:color w:val="0000FF"/>
          </w:rPr>
          <w:t>абзацы третий</w:t>
        </w:r>
      </w:hyperlink>
      <w:r>
        <w:rPr>
          <w:rFonts w:ascii="Calibri" w:hAnsi="Calibri" w:cs="Calibri"/>
        </w:rPr>
        <w:t xml:space="preserve">, </w:t>
      </w:r>
      <w:hyperlink r:id="rId322" w:history="1">
        <w:r>
          <w:rPr>
            <w:rFonts w:ascii="Calibri" w:hAnsi="Calibri" w:cs="Calibri"/>
            <w:color w:val="0000FF"/>
          </w:rPr>
          <w:t>четвертый</w:t>
        </w:r>
      </w:hyperlink>
      <w:r>
        <w:rPr>
          <w:rFonts w:ascii="Calibri" w:hAnsi="Calibri" w:cs="Calibri"/>
        </w:rPr>
        <w:t xml:space="preserve"> и </w:t>
      </w:r>
      <w:hyperlink r:id="rId323" w:history="1">
        <w:r>
          <w:rPr>
            <w:rFonts w:ascii="Calibri" w:hAnsi="Calibri" w:cs="Calibri"/>
            <w:color w:val="0000FF"/>
          </w:rPr>
          <w:t>шестой</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324" w:history="1">
        <w:r>
          <w:rPr>
            <w:rFonts w:ascii="Calibri" w:hAnsi="Calibri" w:cs="Calibri"/>
            <w:color w:val="0000FF"/>
          </w:rPr>
          <w:t>абзаце первом пункта 5</w:t>
        </w:r>
      </w:hyperlink>
      <w:r>
        <w:rPr>
          <w:rFonts w:ascii="Calibri" w:hAnsi="Calibri" w:cs="Calibri"/>
        </w:rPr>
        <w:t xml:space="preserve"> слова "статьей 34 Земельного кодекса" заменить словами "Земельным </w:t>
      </w:r>
      <w:hyperlink r:id="rId325" w:history="1">
        <w:r>
          <w:rPr>
            <w:rFonts w:ascii="Calibri" w:hAnsi="Calibri" w:cs="Calibri"/>
            <w:color w:val="0000FF"/>
          </w:rPr>
          <w:t>кодексом</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326" w:history="1">
        <w:r>
          <w:rPr>
            <w:rFonts w:ascii="Calibri" w:hAnsi="Calibri" w:cs="Calibri"/>
            <w:color w:val="0000FF"/>
          </w:rPr>
          <w:t>пункт 6</w:t>
        </w:r>
      </w:hyperlink>
      <w:r>
        <w:rPr>
          <w:rFonts w:ascii="Calibri" w:hAnsi="Calibri" w:cs="Calibri"/>
        </w:rPr>
        <w:t xml:space="preserve"> после слов "на праве аренды" дополнить словами "или на праве безвозмездного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327" w:history="1">
        <w:r>
          <w:rPr>
            <w:rFonts w:ascii="Calibri" w:hAnsi="Calibri" w:cs="Calibri"/>
            <w:color w:val="0000FF"/>
          </w:rPr>
          <w:t>пункте 16 статьи 13.1</w:t>
        </w:r>
      </w:hyperlink>
      <w:r>
        <w:rPr>
          <w:rFonts w:ascii="Calibri" w:hAnsi="Calibri" w:cs="Calibri"/>
        </w:rPr>
        <w:t xml:space="preserve"> слово "пять" заменить словом "десять";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328" w:history="1">
        <w:r>
          <w:rPr>
            <w:rFonts w:ascii="Calibri" w:hAnsi="Calibri" w:cs="Calibri"/>
            <w:color w:val="0000FF"/>
          </w:rPr>
          <w:t>подпункте 2 пункта 1 статьи 19.1</w:t>
        </w:r>
      </w:hyperlink>
      <w:r>
        <w:rPr>
          <w:rFonts w:ascii="Calibri" w:hAnsi="Calibri" w:cs="Calibri"/>
        </w:rPr>
        <w:t xml:space="preserve"> слова "в соответствии со статьей 33 Земельного кодекса Российской Федерации"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3" w:name="Par1301"/>
      <w:bookmarkEnd w:id="23"/>
      <w:r>
        <w:rPr>
          <w:rFonts w:ascii="Calibri" w:hAnsi="Calibri" w:cs="Calibri"/>
        </w:rPr>
        <w:t>Статья 14</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329" w:history="1">
        <w:r>
          <w:rPr>
            <w:rFonts w:ascii="Calibri" w:hAnsi="Calibri" w:cs="Calibri"/>
            <w:color w:val="0000FF"/>
          </w:rPr>
          <w:t>статью 12</w:t>
        </w:r>
      </w:hyperlink>
      <w:r>
        <w:rPr>
          <w:rFonts w:ascii="Calibri" w:hAnsi="Calibri" w:cs="Calibri"/>
        </w:rPr>
        <w:t xml:space="preserve"> Федерального закона от 11 июня 2003 года N 74-ФЗ "О крестьянском (фермерском) хозяйстве" (Собрание законодательства Российской Федерации, 2003, N 24, ст. 2249; 2008, N 20, ст. 2251; 2011, N 1, ст. 32; 2012, N 31, ст. 4322; 2013, N 52, ст. 7011)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30" w:history="1">
        <w:r>
          <w:rPr>
            <w:rFonts w:ascii="Calibri" w:hAnsi="Calibri" w:cs="Calibri"/>
            <w:color w:val="0000FF"/>
          </w:rPr>
          <w:t>наименование</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12. Предоставление земельных участков, находящихся в государственной или муниципальной собственности, для осуществления фермерским хозяйством его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331" w:history="1">
        <w:r>
          <w:rPr>
            <w:rFonts w:ascii="Calibri" w:hAnsi="Calibri" w:cs="Calibri"/>
            <w:color w:val="0000FF"/>
          </w:rPr>
          <w:t>пункт 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Порядок предоставления земельных участков для осуществления фермерским хозяйством его деятельности устанавливается Земельным </w:t>
      </w:r>
      <w:hyperlink r:id="rId332"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33" w:history="1">
        <w:r>
          <w:rPr>
            <w:rFonts w:ascii="Calibri" w:hAnsi="Calibri" w:cs="Calibri"/>
            <w:color w:val="0000FF"/>
          </w:rPr>
          <w:t>пункты 2</w:t>
        </w:r>
      </w:hyperlink>
      <w:r>
        <w:rPr>
          <w:rFonts w:ascii="Calibri" w:hAnsi="Calibri" w:cs="Calibri"/>
        </w:rPr>
        <w:t xml:space="preserve"> - </w:t>
      </w:r>
      <w:hyperlink r:id="rId334" w:history="1">
        <w:r>
          <w:rPr>
            <w:rFonts w:ascii="Calibri" w:hAnsi="Calibri" w:cs="Calibri"/>
            <w:color w:val="0000FF"/>
          </w:rPr>
          <w:t>5</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335" w:history="1">
        <w:r>
          <w:rPr>
            <w:rFonts w:ascii="Calibri" w:hAnsi="Calibri" w:cs="Calibri"/>
            <w:color w:val="0000FF"/>
          </w:rPr>
          <w:t>дополнить</w:t>
        </w:r>
      </w:hyperlink>
      <w:r>
        <w:rPr>
          <w:rFonts w:ascii="Calibri" w:hAnsi="Calibri" w:cs="Calibri"/>
        </w:rPr>
        <w:t xml:space="preserve"> пунктом 6.1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Предельные (максимальные и минимальные) размеры земельных участков, находящихся в государственной или муниципальной собственности и предоставляемых для осуществления фермерским хозяйством его деятельности, устанавливаются законами субъектов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336" w:history="1">
        <w:r>
          <w:rPr>
            <w:rFonts w:ascii="Calibri" w:hAnsi="Calibri" w:cs="Calibri"/>
            <w:color w:val="0000FF"/>
          </w:rPr>
          <w:t>пункт 8</w:t>
        </w:r>
      </w:hyperlink>
      <w:r>
        <w:rPr>
          <w:rFonts w:ascii="Calibri" w:hAnsi="Calibri" w:cs="Calibri"/>
        </w:rPr>
        <w:t xml:space="preserve"> признать утратившим силу.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4" w:name="Par1313"/>
      <w:bookmarkEnd w:id="24"/>
      <w:r>
        <w:rPr>
          <w:rFonts w:ascii="Calibri" w:hAnsi="Calibri" w:cs="Calibri"/>
        </w:rPr>
        <w:t>Статья 15</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37" w:history="1">
        <w:r>
          <w:rPr>
            <w:rFonts w:ascii="Calibri" w:hAnsi="Calibri" w:cs="Calibri"/>
            <w:color w:val="0000FF"/>
          </w:rPr>
          <w:t>пункте 1 статьи 10</w:t>
        </w:r>
      </w:hyperlink>
      <w:r>
        <w:rPr>
          <w:rFonts w:ascii="Calibri" w:hAnsi="Calibri" w:cs="Calibri"/>
        </w:rPr>
        <w:t xml:space="preserve"> Федерального закона от 7 июля 2003 года N 126-ФЗ "О связи" (Собрание законодательства Российской Федерации, 2003, N 28, ст. 2895) слово "срочное"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5" w:name="Par1317"/>
      <w:bookmarkEnd w:id="25"/>
      <w:r>
        <w:rPr>
          <w:rFonts w:ascii="Calibri" w:hAnsi="Calibri" w:cs="Calibri"/>
        </w:rPr>
        <w:t>Статья 16</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38" w:history="1">
        <w:r>
          <w:rPr>
            <w:rFonts w:ascii="Calibri" w:hAnsi="Calibri" w:cs="Calibri"/>
            <w:color w:val="0000FF"/>
          </w:rPr>
          <w:t>Пункт 3 части 3 статьи 28</w:t>
        </w:r>
      </w:hyperlink>
      <w:r>
        <w:rPr>
          <w:rFonts w:ascii="Calibri" w:hAnsi="Calibri" w:cs="Calibri"/>
        </w:rPr>
        <w:t xml:space="preserve"> Федерального закона от 6 октября 2003 года N 131-ФЗ "Об общих </w:t>
      </w:r>
      <w:r>
        <w:rPr>
          <w:rFonts w:ascii="Calibri" w:hAnsi="Calibri" w:cs="Calibri"/>
        </w:rPr>
        <w:lastRenderedPageBreak/>
        <w:t xml:space="preserve">принципах организации местного самоуправления в Российской Федерации" (Собрание законодательства Российской Федерации, 2003, N 40, ст. 3822; 2005, N 1, ст. 17; 2006, N 1, ст. 17; 2007, N 43, ст. 5084; 2011, N 49, ст. 7039) после слов "проекты планировки территорий и проекты межевания территорий," дополнить словами "за исключением случаев, предусмотренных Градостроительным </w:t>
      </w:r>
      <w:hyperlink r:id="rId339" w:history="1">
        <w:r>
          <w:rPr>
            <w:rFonts w:ascii="Calibri" w:hAnsi="Calibri" w:cs="Calibri"/>
            <w:color w:val="0000FF"/>
          </w:rPr>
          <w:t>кодексом</w:t>
        </w:r>
      </w:hyperlink>
      <w:r>
        <w:rPr>
          <w:rFonts w:ascii="Calibri" w:hAnsi="Calibri" w:cs="Calibri"/>
        </w:rPr>
        <w:t xml:space="preserve"> Российской Федерации,".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6" w:name="Par1321"/>
      <w:bookmarkEnd w:id="26"/>
      <w:r>
        <w:rPr>
          <w:rFonts w:ascii="Calibri" w:hAnsi="Calibri" w:cs="Calibri"/>
        </w:rPr>
        <w:t>Статья 17</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40" w:history="1">
        <w:r>
          <w:rPr>
            <w:rFonts w:ascii="Calibri" w:hAnsi="Calibri" w:cs="Calibri"/>
            <w:color w:val="0000FF"/>
          </w:rPr>
          <w:t>закон</w:t>
        </w:r>
      </w:hyperlink>
      <w:r>
        <w:rPr>
          <w:rFonts w:ascii="Calibri" w:hAnsi="Calibri" w:cs="Calibri"/>
        </w:rPr>
        <w:t xml:space="preserve"> от 29 декабря 2004 года N 189-ФЗ "О введении в действие Жилищного кодекса Российской Федерации" (Собрание законодательства Российской Федерации, 2005, N 1, ст. 15)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41" w:history="1">
        <w:r>
          <w:rPr>
            <w:rFonts w:ascii="Calibri" w:hAnsi="Calibri" w:cs="Calibri"/>
            <w:color w:val="0000FF"/>
          </w:rPr>
          <w:t>статью 10</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342" w:history="1">
        <w:r>
          <w:rPr>
            <w:rFonts w:ascii="Calibri" w:hAnsi="Calibri" w:cs="Calibri"/>
            <w:color w:val="0000FF"/>
          </w:rPr>
          <w:t>часть 6 статьи 16</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w:t>
      </w:r>
      <w:hyperlink r:id="rId343" w:history="1">
        <w:r>
          <w:rPr>
            <w:rFonts w:ascii="Calibri" w:hAnsi="Calibri" w:cs="Calibri"/>
            <w:color w:val="0000FF"/>
          </w:rPr>
          <w:t>кодекса</w:t>
        </w:r>
      </w:hyperlink>
      <w:r>
        <w:rPr>
          <w:rFonts w:ascii="Calibri" w:hAnsi="Calibri" w:cs="Calibri"/>
        </w:rPr>
        <w:t xml:space="preserve">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 в государственный кадастр недвижимости.".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7" w:name="Par1328"/>
      <w:bookmarkEnd w:id="27"/>
      <w:r>
        <w:rPr>
          <w:rFonts w:ascii="Calibri" w:hAnsi="Calibri" w:cs="Calibri"/>
        </w:rPr>
        <w:t>Статья 18</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Градостроительный </w:t>
      </w:r>
      <w:hyperlink r:id="rId344"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2005, N 1, ст. 16; 2006, N 1, ст. 21; N 52, ст. 5498; 2007, N 1, ст. 21; N 31, ст. 4012; N 45, ст. 5417; 2008, N 20, ст. 2251; N 30, ст. 3604, 3616; 2009, N 29, ст. 3601; N 48, ст. 5711; N 52, ст. 6419; 2010, N 31, ст. 4209; N 48, ст. 6246; 2011, N 13, ст. 1688; N 17, ст. 2310; N 27, ст. 3880; N 29, ст. 4281; N 30, ст. 4563, 4572, 4591, 4594; N 49, ст. 7015, 7042; N 50, ст. 7343; 2012, N 31, ст. 4322; N 47, ст. 6390; N 53, ст. 7614, 7619, 7643; 2013, N 9, ст. 873; N 30, ст. 4080; N 52, ст. 6961, 6983; 2014, N 14, ст. 1557)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345" w:history="1">
        <w:r>
          <w:rPr>
            <w:rFonts w:ascii="Calibri" w:hAnsi="Calibri" w:cs="Calibri"/>
            <w:color w:val="0000FF"/>
          </w:rPr>
          <w:t>статье 41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46" w:history="1">
        <w:r>
          <w:rPr>
            <w:rFonts w:ascii="Calibri" w:hAnsi="Calibri" w:cs="Calibri"/>
            <w:color w:val="0000FF"/>
          </w:rPr>
          <w:t>часть 4</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47" w:history="1">
        <w:r>
          <w:rPr>
            <w:rFonts w:ascii="Calibri" w:hAnsi="Calibri" w:cs="Calibri"/>
            <w:color w:val="0000FF"/>
          </w:rPr>
          <w:t>дополнить</w:t>
        </w:r>
      </w:hyperlink>
      <w:r>
        <w:rPr>
          <w:rFonts w:ascii="Calibri" w:hAnsi="Calibri" w:cs="Calibri"/>
        </w:rPr>
        <w:t xml:space="preserve"> частью 6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48" w:history="1">
        <w:r>
          <w:rPr>
            <w:rFonts w:ascii="Calibri" w:hAnsi="Calibri" w:cs="Calibri"/>
            <w:color w:val="0000FF"/>
          </w:rPr>
          <w:t>части 1 статьи 42</w:t>
        </w:r>
      </w:hyperlink>
      <w:r>
        <w:rPr>
          <w:rFonts w:ascii="Calibri" w:hAnsi="Calibri" w:cs="Calibri"/>
        </w:rPr>
        <w:t xml:space="preserve"> слова "объектов федерального" заменить словами "объектов капитального строительства, в том числе объектов федерального";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349" w:history="1">
        <w:r>
          <w:rPr>
            <w:rFonts w:ascii="Calibri" w:hAnsi="Calibri" w:cs="Calibri"/>
            <w:color w:val="0000FF"/>
          </w:rPr>
          <w:t>статье 43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50" w:history="1">
        <w:r>
          <w:rPr>
            <w:rFonts w:ascii="Calibri" w:hAnsi="Calibri" w:cs="Calibri"/>
            <w:color w:val="0000FF"/>
          </w:rPr>
          <w:t>часть 2</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 межевания территории разрабатывается в целях определения местоположения границ образуемых и изменяемых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51" w:history="1">
        <w:r>
          <w:rPr>
            <w:rFonts w:ascii="Calibri" w:hAnsi="Calibri" w:cs="Calibri"/>
            <w:color w:val="0000FF"/>
          </w:rPr>
          <w:t>часть 4</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52" w:history="1">
        <w:r>
          <w:rPr>
            <w:rFonts w:ascii="Calibri" w:hAnsi="Calibri" w:cs="Calibri"/>
            <w:color w:val="0000FF"/>
          </w:rPr>
          <w:t>дополнить</w:t>
        </w:r>
      </w:hyperlink>
      <w:r>
        <w:rPr>
          <w:rFonts w:ascii="Calibri" w:hAnsi="Calibri" w:cs="Calibri"/>
        </w:rPr>
        <w:t xml:space="preserve"> частью 4.2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соответствии с таким проектом межевания должно соответствовать </w:t>
      </w:r>
      <w:r>
        <w:rPr>
          <w:rFonts w:ascii="Calibri" w:hAnsi="Calibri" w:cs="Calibri"/>
        </w:rPr>
        <w:lastRenderedPageBreak/>
        <w:t>местоположению границ земельных участков, образование которых предусмотрено данной схемой.";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353" w:history="1">
        <w:r>
          <w:rPr>
            <w:rFonts w:ascii="Calibri" w:hAnsi="Calibri" w:cs="Calibri"/>
            <w:color w:val="0000FF"/>
          </w:rPr>
          <w:t>части 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54" w:history="1">
        <w:r>
          <w:rPr>
            <w:rFonts w:ascii="Calibri" w:hAnsi="Calibri" w:cs="Calibri"/>
            <w:color w:val="0000FF"/>
          </w:rPr>
          <w:t>пункт 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границы образуемых и изменяемых земельных участков на кадастровом плане территории, условные номера образуемых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55" w:history="1">
        <w:r>
          <w:rPr>
            <w:rFonts w:ascii="Calibri" w:hAnsi="Calibri" w:cs="Calibri"/>
            <w:color w:val="0000FF"/>
          </w:rPr>
          <w:t>пункты 4</w:t>
        </w:r>
      </w:hyperlink>
      <w:r>
        <w:rPr>
          <w:rFonts w:ascii="Calibri" w:hAnsi="Calibri" w:cs="Calibri"/>
        </w:rPr>
        <w:t xml:space="preserve"> и </w:t>
      </w:r>
      <w:hyperlink r:id="rId356" w:history="1">
        <w:r>
          <w:rPr>
            <w:rFonts w:ascii="Calibri" w:hAnsi="Calibri" w:cs="Calibri"/>
            <w:color w:val="0000FF"/>
          </w:rPr>
          <w:t>5</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357" w:history="1">
        <w:r>
          <w:rPr>
            <w:rFonts w:ascii="Calibri" w:hAnsi="Calibri" w:cs="Calibri"/>
            <w:color w:val="0000FF"/>
          </w:rPr>
          <w:t>дополнить</w:t>
        </w:r>
      </w:hyperlink>
      <w:r>
        <w:rPr>
          <w:rFonts w:ascii="Calibri" w:hAnsi="Calibri" w:cs="Calibri"/>
        </w:rPr>
        <w:t xml:space="preserve"> частью 5.2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В проекте межевания территории также должны быть указаны: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площадь образуемых и изменяемых земельных участков и их частей;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образуемые земельные участки, которые после образования будут относиться к территориям общего пользования или имуществу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358" w:history="1">
        <w:r>
          <w:rPr>
            <w:rFonts w:ascii="Calibri" w:hAnsi="Calibri" w:cs="Calibri"/>
            <w:color w:val="0000FF"/>
          </w:rPr>
          <w:t>части 6</w:t>
        </w:r>
      </w:hyperlink>
      <w:r>
        <w:rPr>
          <w:rFonts w:ascii="Calibri" w:hAnsi="Calibri" w:cs="Calibri"/>
        </w:rPr>
        <w:t xml:space="preserve"> слово "осуществляется" заменить словами "может осуществляться", слова "может осуществляться подготовка"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359" w:history="1">
        <w:r>
          <w:rPr>
            <w:rFonts w:ascii="Calibri" w:hAnsi="Calibri" w:cs="Calibri"/>
            <w:color w:val="0000FF"/>
          </w:rPr>
          <w:t>статье 45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60" w:history="1">
        <w:r>
          <w:rPr>
            <w:rFonts w:ascii="Calibri" w:hAnsi="Calibri" w:cs="Calibri"/>
            <w:color w:val="0000FF"/>
          </w:rPr>
          <w:t>часть 8.1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В случае, если в соответствии с настоящим Кодексом заключен договор о комплексном освоении территории или договор о развитии застроенной территории, подготовка документации по планировке территории в границах соответствующей территории осуществляется лицами, с которыми заключены соответствующие договоры. В отношении земельного участка, предоставленного некоммерческой организации, созданной гражданами, для ведения садоводства, огородничества, дачного хозяйства, подготовка проекта планировки соответствующей территории и (или) проекта межевания соответствующей территории обеспечивается указанной некоммерческой организацией. Подготовка проекта планировки территории и проекта межевания территории в отношении земельного участка, предоставленного для ведения дачного хозяйства иному юридическому лицу, обеспечивается этим юридическим лицом.";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61" w:history="1">
        <w:r>
          <w:rPr>
            <w:rFonts w:ascii="Calibri" w:hAnsi="Calibri" w:cs="Calibri"/>
            <w:color w:val="0000FF"/>
          </w:rPr>
          <w:t>дополнить</w:t>
        </w:r>
      </w:hyperlink>
      <w:r>
        <w:rPr>
          <w:rFonts w:ascii="Calibri" w:hAnsi="Calibri" w:cs="Calibri"/>
        </w:rPr>
        <w:t xml:space="preserve"> частью 12.3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362" w:history="1">
        <w:r>
          <w:rPr>
            <w:rFonts w:ascii="Calibri" w:hAnsi="Calibri" w:cs="Calibri"/>
            <w:color w:val="0000FF"/>
          </w:rPr>
          <w:t>статье 46</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63" w:history="1">
        <w:r>
          <w:rPr>
            <w:rFonts w:ascii="Calibri" w:hAnsi="Calibri" w:cs="Calibri"/>
            <w:color w:val="0000FF"/>
          </w:rPr>
          <w:t>части 1</w:t>
        </w:r>
      </w:hyperlink>
      <w:r>
        <w:rPr>
          <w:rFonts w:ascii="Calibri" w:hAnsi="Calibri" w:cs="Calibri"/>
        </w:rPr>
        <w:t xml:space="preserve"> слова ", а также на основании заявлений о принятии решений о подготовке документации по планировке территории от лиц, указанных в части 8.1 статьи 45 настоящего Кодекса"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64" w:history="1">
        <w:r>
          <w:rPr>
            <w:rFonts w:ascii="Calibri" w:hAnsi="Calibri" w:cs="Calibri"/>
            <w:color w:val="0000FF"/>
          </w:rPr>
          <w:t>дополнить</w:t>
        </w:r>
      </w:hyperlink>
      <w:r>
        <w:rPr>
          <w:rFonts w:ascii="Calibri" w:hAnsi="Calibri" w:cs="Calibri"/>
        </w:rPr>
        <w:t xml:space="preserve"> частью 1.1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 подготовки документации по планировке территории лицами, указанными в части 8.1 статьи 45 настоящего Кодекса, принятие органом местного самоуправления решения о подготовке документации по планировке территории не требуется. Подготовка этой документации, а также ее утверждение органом местного самоуправления поселения, органом местного самоуправления городского округа осуществляется в порядке, установленном для документации по планировке территории, подготовка которой осуществляется на основании решения органа местного самоуправления поселения, органа местного самоуправления городского округа.";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65" w:history="1">
        <w:r>
          <w:rPr>
            <w:rFonts w:ascii="Calibri" w:hAnsi="Calibri" w:cs="Calibri"/>
            <w:color w:val="0000FF"/>
          </w:rPr>
          <w:t>дополнить</w:t>
        </w:r>
      </w:hyperlink>
      <w:r>
        <w:rPr>
          <w:rFonts w:ascii="Calibri" w:hAnsi="Calibri" w:cs="Calibri"/>
        </w:rPr>
        <w:t xml:space="preserve"> частью 5.1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Публичные слушания по проекту планировки территории и проекту межевания территории не проводятся, если они подготовлены в отношении: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территории, подлежащей комплексному освоению в соответствии с договором о комплексном освоении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территории для размещения линейных объектов в границах земель лесного фонда.";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366" w:history="1">
        <w:r>
          <w:rPr>
            <w:rFonts w:ascii="Calibri" w:hAnsi="Calibri" w:cs="Calibri"/>
            <w:color w:val="0000FF"/>
          </w:rPr>
          <w:t>часть 2 статьи 46.1</w:t>
        </w:r>
      </w:hyperlink>
      <w:r>
        <w:rPr>
          <w:rFonts w:ascii="Calibri" w:hAnsi="Calibri" w:cs="Calibri"/>
        </w:rPr>
        <w:t xml:space="preserve"> после слов "принимается органом местного самоуправления" дополнить словами "поселения, органом местного самоуправления городского округа", после слов "а также" дополнить словами "региональных 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367" w:history="1">
        <w:r>
          <w:rPr>
            <w:rFonts w:ascii="Calibri" w:hAnsi="Calibri" w:cs="Calibri"/>
            <w:color w:val="0000FF"/>
          </w:rPr>
          <w:t>статье 46.2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68" w:history="1">
        <w:r>
          <w:rPr>
            <w:rFonts w:ascii="Calibri" w:hAnsi="Calibri" w:cs="Calibri"/>
            <w:color w:val="0000FF"/>
          </w:rPr>
          <w:t>часть 2</w:t>
        </w:r>
      </w:hyperlink>
      <w:r>
        <w:rPr>
          <w:rFonts w:ascii="Calibri" w:hAnsi="Calibri" w:cs="Calibri"/>
        </w:rPr>
        <w:t xml:space="preserve"> после слов "органом местного самоуправления" дополнить словами ", принявшим решение о развитии застроенной территории,", после слова "частями" дополнить цифрами "17.2, 17.3,";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69" w:history="1">
        <w:r>
          <w:rPr>
            <w:rFonts w:ascii="Calibri" w:hAnsi="Calibri" w:cs="Calibri"/>
            <w:color w:val="0000FF"/>
          </w:rPr>
          <w:t>части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70" w:history="1">
        <w:r>
          <w:rPr>
            <w:rFonts w:ascii="Calibri" w:hAnsi="Calibri" w:cs="Calibri"/>
            <w:color w:val="0000FF"/>
          </w:rPr>
          <w:t>пункте 3</w:t>
        </w:r>
      </w:hyperlink>
      <w:r>
        <w:rPr>
          <w:rFonts w:ascii="Calibri" w:hAnsi="Calibri" w:cs="Calibri"/>
        </w:rPr>
        <w:t xml:space="preserve"> слова "регламентом и" заменить словами "регламентом, региональными 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71" w:history="1">
        <w:r>
          <w:rPr>
            <w:rFonts w:ascii="Calibri" w:hAnsi="Calibri" w:cs="Calibri"/>
            <w:color w:val="0000FF"/>
          </w:rPr>
          <w:t>пункте 7</w:t>
        </w:r>
      </w:hyperlink>
      <w:r>
        <w:rPr>
          <w:rFonts w:ascii="Calibri" w:hAnsi="Calibri" w:cs="Calibri"/>
        </w:rPr>
        <w:t xml:space="preserve"> слова "регламентом и" заменить словами "регламентом, региональными 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72" w:history="1">
        <w:r>
          <w:rPr>
            <w:rFonts w:ascii="Calibri" w:hAnsi="Calibri" w:cs="Calibri"/>
            <w:color w:val="0000FF"/>
          </w:rPr>
          <w:t>пункте 9</w:t>
        </w:r>
      </w:hyperlink>
      <w:r>
        <w:rPr>
          <w:rFonts w:ascii="Calibri" w:hAnsi="Calibri" w:cs="Calibri"/>
        </w:rPr>
        <w:t xml:space="preserve"> слово "обязательства;" заменить словами "обязательства. Договором может быть предусмотрено предоставление таких земельных участков по мере выполнения обязательств, предусмотренных пунктами 4 и 5 настоящей части;";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73" w:history="1">
        <w:r>
          <w:rPr>
            <w:rFonts w:ascii="Calibri" w:hAnsi="Calibri" w:cs="Calibri"/>
            <w:color w:val="0000FF"/>
          </w:rPr>
          <w:t>часть 4</w:t>
        </w:r>
      </w:hyperlink>
      <w:r>
        <w:rPr>
          <w:rFonts w:ascii="Calibri" w:hAnsi="Calibri" w:cs="Calibri"/>
        </w:rPr>
        <w:t xml:space="preserve"> дополнить пунктом 5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обязательство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земельного участка или земельных участков, в отношении которых заключен договор, объектов коммунальной инфраструктуры, необходимых для обеспечения подключения (технологического присоединения) на границах таких земельных участков к объектам коммунальной инфраструктуры, построенным на таких земельных участках; максимальные сроки выполнения указанного обязательства.";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r:id="rId374" w:history="1">
        <w:r>
          <w:rPr>
            <w:rFonts w:ascii="Calibri" w:hAnsi="Calibri" w:cs="Calibri"/>
            <w:color w:val="0000FF"/>
          </w:rPr>
          <w:t>статье 46.3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75" w:history="1">
        <w:r>
          <w:rPr>
            <w:rFonts w:ascii="Calibri" w:hAnsi="Calibri" w:cs="Calibri"/>
            <w:color w:val="0000FF"/>
          </w:rPr>
          <w:t>часть 2</w:t>
        </w:r>
      </w:hyperlink>
      <w:r>
        <w:rPr>
          <w:rFonts w:ascii="Calibri" w:hAnsi="Calibri" w:cs="Calibri"/>
        </w:rPr>
        <w:t xml:space="preserve"> дополнить словами "муниципального образования, органом местного самоуправления которого принято решение о развитии застроенной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76" w:history="1">
        <w:r>
          <w:rPr>
            <w:rFonts w:ascii="Calibri" w:hAnsi="Calibri" w:cs="Calibri"/>
            <w:color w:val="0000FF"/>
          </w:rPr>
          <w:t>пункт 4 части 7</w:t>
        </w:r>
      </w:hyperlink>
      <w:r>
        <w:rPr>
          <w:rFonts w:ascii="Calibri" w:hAnsi="Calibri" w:cs="Calibri"/>
        </w:rPr>
        <w:t xml:space="preserve"> после слова "порядок" дополнить словами "и срок";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377" w:history="1">
        <w:r>
          <w:rPr>
            <w:rFonts w:ascii="Calibri" w:hAnsi="Calibri" w:cs="Calibri"/>
            <w:color w:val="0000FF"/>
          </w:rPr>
          <w:t>пункте 5 части 8</w:t>
        </w:r>
      </w:hyperlink>
      <w:r>
        <w:rPr>
          <w:rFonts w:ascii="Calibri" w:hAnsi="Calibri" w:cs="Calibri"/>
        </w:rPr>
        <w:t xml:space="preserve"> слово "местные" заменить словами "региональные и местные";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378" w:history="1">
        <w:r>
          <w:rPr>
            <w:rFonts w:ascii="Calibri" w:hAnsi="Calibri" w:cs="Calibri"/>
            <w:color w:val="0000FF"/>
          </w:rPr>
          <w:t>дополнить</w:t>
        </w:r>
      </w:hyperlink>
      <w:r>
        <w:rPr>
          <w:rFonts w:ascii="Calibri" w:hAnsi="Calibri" w:cs="Calibri"/>
        </w:rPr>
        <w:t xml:space="preserve"> частями 17.1 - 17.3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В случае,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w:t>
      </w:r>
      <w:hyperlink r:id="rId379" w:history="1">
        <w:r>
          <w:rPr>
            <w:rFonts w:ascii="Calibri" w:hAnsi="Calibri" w:cs="Calibri"/>
            <w:color w:val="0000FF"/>
          </w:rPr>
          <w:t>часть 20</w:t>
        </w:r>
      </w:hyperlink>
      <w:r>
        <w:rPr>
          <w:rFonts w:ascii="Calibri" w:hAnsi="Calibri" w:cs="Calibri"/>
        </w:rPr>
        <w:t xml:space="preserve"> дополнить словами "с указанием лиц, сделавших такие предложения";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380" w:history="1">
        <w:r>
          <w:rPr>
            <w:rFonts w:ascii="Calibri" w:hAnsi="Calibri" w:cs="Calibri"/>
            <w:color w:val="0000FF"/>
          </w:rPr>
          <w:t>абзац первый части 27</w:t>
        </w:r>
      </w:hyperlink>
      <w:r>
        <w:rPr>
          <w:rFonts w:ascii="Calibri" w:hAnsi="Calibri" w:cs="Calibri"/>
        </w:rPr>
        <w:t xml:space="preserve"> после слов "в случаях," дополнить словами "предусмотренных частями 17.1 и 17.3 настоящей статьи, а также в случаях,";</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381" w:history="1">
        <w:r>
          <w:rPr>
            <w:rFonts w:ascii="Calibri" w:hAnsi="Calibri" w:cs="Calibri"/>
            <w:color w:val="0000FF"/>
          </w:rPr>
          <w:t>главу 5</w:t>
        </w:r>
      </w:hyperlink>
      <w:r>
        <w:rPr>
          <w:rFonts w:ascii="Calibri" w:hAnsi="Calibri" w:cs="Calibri"/>
        </w:rPr>
        <w:t xml:space="preserve"> дополнить статьей 46.4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46.4. Договор о комплексном освоении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Комплексное освоение территории включает в себя подготовку документации по </w:t>
      </w:r>
      <w:r>
        <w:rPr>
          <w:rFonts w:ascii="Calibri" w:hAnsi="Calibri" w:cs="Calibri"/>
        </w:rPr>
        <w:lastRenderedPageBreak/>
        <w:t>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пунктами 2 - 4 и 7 части 5 настоящей статьи, а другая сторона (исполнительный орган государственной власти или орган местного самоуправления) обязуется создать необходимые условия для выполнения этих обязательств в соответствии с пунктами 5 и 7 части 5 настоящей статьи. 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(или) средств других лиц обязательств, предусмотренных пунктом 6 части 5 настоящей статьи, в том числе на условиях, указанных в пункте 2 части 6 настоящей статьи. Договором могут быть предусмотрены иные обязательства сторон в соответствии с частью 6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Условиями договора о комплексном освоении территории являются: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договор), подготовить проект планировки территории и проект межевания территории; максимальные сроки подготовки этих документов;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 действия договора;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ответственность сторон за неисполнение или ненадлежащее исполнение договора, в том числе обязательства, предусмотренного пунктом 7 настоящей части.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Договор может содержать: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способы и размер обеспечения выполнения обязательств, вытекающих из договора;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обязательство лица, заключившего договор, осуществить строительство объектов капитального строительства наряду с указанными в пункте 6 части 5 настоящей статьи объектами в соответствии с утвержденным проектом планировки территории; максимальные сроки осуществления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 максимальные сроки выполнения данного обязательства;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иные условия.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Договор может быть расторгнут по основаниям, предусмотренным гражданским законодательством, исключительно по решению суда.";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382" w:history="1">
        <w:r>
          <w:rPr>
            <w:rFonts w:ascii="Calibri" w:hAnsi="Calibri" w:cs="Calibri"/>
            <w:color w:val="0000FF"/>
          </w:rPr>
          <w:t>часть 3 статьи 47</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Лицами, выполняющими инженерные изыскания, являются застройщик, лицо, получившее в соответствии с Земельным </w:t>
      </w:r>
      <w:hyperlink r:id="rId383" w:history="1">
        <w:r>
          <w:rPr>
            <w:rFonts w:ascii="Calibri" w:hAnsi="Calibri" w:cs="Calibri"/>
            <w:color w:val="0000FF"/>
          </w:rPr>
          <w:t>кодексом</w:t>
        </w:r>
      </w:hyperlink>
      <w:r>
        <w:rPr>
          <w:rFonts w:ascii="Calibri" w:hAnsi="Calibri" w:cs="Calibri"/>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привлекаемые ими или техническим заказчиком на основании договора физическое лицо или юридическое лицо, которые соответствуют требованиям, предусмотренным частью 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384" w:history="1">
        <w:r>
          <w:rPr>
            <w:rFonts w:ascii="Calibri" w:hAnsi="Calibri" w:cs="Calibri"/>
            <w:color w:val="0000FF"/>
          </w:rPr>
          <w:t>часть 9 статьи 48</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w:t>
      </w:r>
      <w:r>
        <w:rPr>
          <w:rFonts w:ascii="Calibri" w:hAnsi="Calibri" w:cs="Calibri"/>
        </w:rPr>
        <w:lastRenderedPageBreak/>
        <w:t>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385" w:history="1">
        <w:r>
          <w:rPr>
            <w:rFonts w:ascii="Calibri" w:hAnsi="Calibri" w:cs="Calibri"/>
            <w:color w:val="0000FF"/>
          </w:rPr>
          <w:t>статью 51</w:t>
        </w:r>
      </w:hyperlink>
      <w:r>
        <w:rPr>
          <w:rFonts w:ascii="Calibri" w:hAnsi="Calibri" w:cs="Calibri"/>
        </w:rPr>
        <w:t xml:space="preserve"> дополнить частью 3.1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28" w:name="Par1421"/>
      <w:bookmarkEnd w:id="28"/>
      <w:r>
        <w:rPr>
          <w:rFonts w:ascii="Calibri" w:hAnsi="Calibri" w:cs="Calibri"/>
        </w:rPr>
        <w:t>Статья 19</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86" w:history="1">
        <w:r>
          <w:rPr>
            <w:rFonts w:ascii="Calibri" w:hAnsi="Calibri" w:cs="Calibri"/>
            <w:color w:val="0000FF"/>
          </w:rPr>
          <w:t>закон</w:t>
        </w:r>
      </w:hyperlink>
      <w:r>
        <w:rPr>
          <w:rFonts w:ascii="Calibri" w:hAnsi="Calibri" w:cs="Calibri"/>
        </w:rPr>
        <w:t xml:space="preserve"> от 29 декабря 2004 года N 191-ФЗ "О введении в действие Градостроительного кодекса Российской Федерации" (Собрание законодательства Российской Федерации, 2005, N 1, ст. 17; 2006, N 1, ст. 17; N 52, ст. 5498; 2008, N 20, ст. 2251; 2009, N 1, ст. 19; N 11, ст. 1261; N 52, ст. 6419, 6427; 2011, N 13, ст. 1688; N 30, ст. 4594; 2012, N 27, ст. 3587; N 53, ст. 7614, 7615; 2013, N 30, ст. 4072; N 52, ст. 6976) следующие изменения: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1 статьи 19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29" w:name="Par1428"/>
      <w:bookmarkEnd w:id="29"/>
      <w:r>
        <w:rPr>
          <w:rFonts w:ascii="Calibri" w:hAnsi="Calibri" w:cs="Calibri"/>
        </w:rPr>
        <w:t xml:space="preserve">1) </w:t>
      </w:r>
      <w:hyperlink r:id="rId387" w:history="1">
        <w:r>
          <w:rPr>
            <w:rFonts w:ascii="Calibri" w:hAnsi="Calibri" w:cs="Calibri"/>
            <w:color w:val="0000FF"/>
          </w:rPr>
          <w:t>абзац первый части 1 статьи 4</w:t>
        </w:r>
      </w:hyperlink>
      <w:r>
        <w:rPr>
          <w:rFonts w:ascii="Calibri" w:hAnsi="Calibri" w:cs="Calibri"/>
        </w:rPr>
        <w:t xml:space="preserve"> после слов "Федерального фонда содействия развитию жилищного строительства" дополнить словами ", земельных участков,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2 статьи 19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30" w:name="Par1433"/>
      <w:bookmarkEnd w:id="30"/>
      <w:r>
        <w:rPr>
          <w:rFonts w:ascii="Calibri" w:hAnsi="Calibri" w:cs="Calibri"/>
        </w:rPr>
        <w:t xml:space="preserve">2) в </w:t>
      </w:r>
      <w:hyperlink r:id="rId388" w:history="1">
        <w:r>
          <w:rPr>
            <w:rFonts w:ascii="Calibri" w:hAnsi="Calibri" w:cs="Calibri"/>
            <w:color w:val="0000FF"/>
          </w:rPr>
          <w:t>статье 4.1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89" w:history="1">
        <w:r>
          <w:rPr>
            <w:rFonts w:ascii="Calibri" w:hAnsi="Calibri" w:cs="Calibri"/>
            <w:color w:val="0000FF"/>
          </w:rPr>
          <w:t>часть 1</w:t>
        </w:r>
      </w:hyperlink>
      <w:r>
        <w:rPr>
          <w:rFonts w:ascii="Calibri" w:hAnsi="Calibri" w:cs="Calibri"/>
        </w:rPr>
        <w:t xml:space="preserve"> после слов "Федерального фонда содействия развитию жилищного строительства" дополнить словами ", земельных участков,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90" w:history="1">
        <w:r>
          <w:rPr>
            <w:rFonts w:ascii="Calibri" w:hAnsi="Calibri" w:cs="Calibri"/>
            <w:color w:val="0000FF"/>
          </w:rPr>
          <w:t>часть 1.1</w:t>
        </w:r>
      </w:hyperlink>
      <w:r>
        <w:rPr>
          <w:rFonts w:ascii="Calibri" w:hAnsi="Calibri" w:cs="Calibri"/>
        </w:rPr>
        <w:t xml:space="preserve"> после слов "Федерального фонда содействия развитию жилищного строительства" дополнить словами ", земельных участков,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91" w:history="1">
        <w:r>
          <w:rPr>
            <w:rFonts w:ascii="Calibri" w:hAnsi="Calibri" w:cs="Calibri"/>
            <w:color w:val="0000FF"/>
          </w:rPr>
          <w:t>часть 4.1</w:t>
        </w:r>
      </w:hyperlink>
      <w:r>
        <w:rPr>
          <w:rFonts w:ascii="Calibri" w:hAnsi="Calibri" w:cs="Calibri"/>
        </w:rPr>
        <w:t xml:space="preserve"> после слов "находящегося в федеральной собственности земельного участка" дополнить словами "или земельного участка, государственная собственность на который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пункты 1 - 6 статьи 16 признать утратившими силу;</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4 статьи 19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31" w:name="Par1442"/>
      <w:bookmarkEnd w:id="31"/>
      <w:r>
        <w:rPr>
          <w:rFonts w:ascii="Calibri" w:hAnsi="Calibri" w:cs="Calibri"/>
        </w:rPr>
        <w:t xml:space="preserve">4) в </w:t>
      </w:r>
      <w:hyperlink r:id="rId392" w:history="1">
        <w:r>
          <w:rPr>
            <w:rFonts w:ascii="Calibri" w:hAnsi="Calibri" w:cs="Calibri"/>
            <w:color w:val="0000FF"/>
          </w:rPr>
          <w:t>статье 17.3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93" w:history="1">
        <w:r>
          <w:rPr>
            <w:rFonts w:ascii="Calibri" w:hAnsi="Calibri" w:cs="Calibri"/>
            <w:color w:val="0000FF"/>
          </w:rPr>
          <w:t>части 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94" w:history="1">
        <w:r>
          <w:rPr>
            <w:rFonts w:ascii="Calibri" w:hAnsi="Calibri" w:cs="Calibri"/>
            <w:color w:val="0000FF"/>
          </w:rPr>
          <w:t>абзац первый</w:t>
        </w:r>
      </w:hyperlink>
      <w:r>
        <w:rPr>
          <w:rFonts w:ascii="Calibri" w:hAnsi="Calibri" w:cs="Calibri"/>
        </w:rPr>
        <w:t xml:space="preserve"> после слов "Федерального фонда содействия развитию жилищного строительства" дополнить словами ", а также земельных участков, государственная собственность </w:t>
      </w:r>
      <w:r>
        <w:rPr>
          <w:rFonts w:ascii="Calibri" w:hAnsi="Calibri" w:cs="Calibri"/>
        </w:rPr>
        <w:lastRenderedPageBreak/>
        <w:t>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395" w:history="1">
        <w:r>
          <w:rPr>
            <w:rFonts w:ascii="Calibri" w:hAnsi="Calibri" w:cs="Calibri"/>
            <w:color w:val="0000FF"/>
          </w:rPr>
          <w:t>пункт 2</w:t>
        </w:r>
      </w:hyperlink>
      <w:r>
        <w:rPr>
          <w:rFonts w:ascii="Calibri" w:hAnsi="Calibri" w:cs="Calibri"/>
        </w:rPr>
        <w:t xml:space="preserve"> после слов "жилищного строительства" дополнить словами "и земельных участков,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96" w:history="1">
        <w:r>
          <w:rPr>
            <w:rFonts w:ascii="Calibri" w:hAnsi="Calibri" w:cs="Calibri"/>
            <w:color w:val="0000FF"/>
          </w:rPr>
          <w:t>части 2</w:t>
        </w:r>
      </w:hyperlink>
      <w:r>
        <w:rPr>
          <w:rFonts w:ascii="Calibri" w:hAnsi="Calibri" w:cs="Calibri"/>
        </w:rPr>
        <w:t xml:space="preserve"> слова "для их комплексного освоения" заменить словами "для комплексного освоения территории", после слов "Федерального фонда содействия развитию жилищного строительства" дополнить словами "и земельных участков, государственная собственность на которые не разграничена и которыми Федеральный фонд содействия развитию жилищного строительства осуществляет распоряжение на основании поручения уполномоченного федерального органа исполнительной власти,", второе предложение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2" w:name="Par1448"/>
      <w:bookmarkEnd w:id="32"/>
      <w:r>
        <w:rPr>
          <w:rFonts w:ascii="Calibri" w:hAnsi="Calibri" w:cs="Calibri"/>
        </w:rPr>
        <w:t>Статья 20</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397" w:history="1">
        <w:r>
          <w:rPr>
            <w:rFonts w:ascii="Calibri" w:hAnsi="Calibri" w:cs="Calibri"/>
            <w:color w:val="0000FF"/>
          </w:rPr>
          <w:t>закон</w:t>
        </w:r>
      </w:hyperlink>
      <w:r>
        <w:rPr>
          <w:rFonts w:ascii="Calibri" w:hAnsi="Calibri" w:cs="Calibri"/>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(Собрание законодательства Российской Федерации, 2005, N 1, ст. 40; 2006, N 30, ст. 3287; 2009, N 29, ст. 3584; 2010, N 25, ст. 3070; 2012, N 29, ст. 3998; N 53, ст. 7619)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398" w:history="1">
        <w:r>
          <w:rPr>
            <w:rFonts w:ascii="Calibri" w:hAnsi="Calibri" w:cs="Calibri"/>
            <w:color w:val="0000FF"/>
          </w:rPr>
          <w:t>пункте 1 статьи 2</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99" w:history="1">
        <w:r>
          <w:rPr>
            <w:rFonts w:ascii="Calibri" w:hAnsi="Calibri" w:cs="Calibri"/>
            <w:color w:val="0000FF"/>
          </w:rPr>
          <w:t>части 1 статьи 3</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400" w:history="1">
        <w:r>
          <w:rPr>
            <w:rFonts w:ascii="Calibri" w:hAnsi="Calibri" w:cs="Calibri"/>
            <w:color w:val="0000FF"/>
          </w:rPr>
          <w:t>статью 4</w:t>
        </w:r>
      </w:hyperlink>
      <w:r>
        <w:rPr>
          <w:rFonts w:ascii="Calibri" w:hAnsi="Calibri" w:cs="Calibri"/>
        </w:rPr>
        <w:t xml:space="preserve"> дополнить частью 11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К объекту долевого строительства, строительство (создание) которого на находящемся в государственной или муниципальной собственности земельном участке на день прекращения действия договора аренды такого земельного участка не завершено, положения статьи 239.1 Гражданского </w:t>
      </w:r>
      <w:hyperlink r:id="rId401" w:history="1">
        <w:r>
          <w:rPr>
            <w:rFonts w:ascii="Calibri" w:hAnsi="Calibri" w:cs="Calibri"/>
            <w:color w:val="0000FF"/>
          </w:rPr>
          <w:t>кодекса</w:t>
        </w:r>
      </w:hyperlink>
      <w:r>
        <w:rPr>
          <w:rFonts w:ascii="Calibri" w:hAnsi="Calibri" w:cs="Calibri"/>
        </w:rPr>
        <w:t xml:space="preserve"> Российской Федерации не применяются.".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3" w:name="Par1456"/>
      <w:bookmarkEnd w:id="33"/>
      <w:r>
        <w:rPr>
          <w:rFonts w:ascii="Calibri" w:hAnsi="Calibri" w:cs="Calibri"/>
        </w:rPr>
        <w:t>Статья 21</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402" w:history="1">
        <w:r>
          <w:rPr>
            <w:rFonts w:ascii="Calibri" w:hAnsi="Calibri" w:cs="Calibri"/>
            <w:color w:val="0000FF"/>
          </w:rPr>
          <w:t>закон</w:t>
        </w:r>
      </w:hyperlink>
      <w:r>
        <w:rPr>
          <w:rFonts w:ascii="Calibri" w:hAnsi="Calibri" w:cs="Calibri"/>
        </w:rPr>
        <w:t xml:space="preserve"> от 22 июля 2005 года N 116-ФЗ "Об особых экономических зонах в Российской Федерации" (Собрание законодательства Российской Федерации, 2005, N 30, ст. 3127; 2007, N 45, ст. 5417; 2011, N 49, ст. 7043)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03" w:history="1">
        <w:r>
          <w:rPr>
            <w:rFonts w:ascii="Calibri" w:hAnsi="Calibri" w:cs="Calibri"/>
            <w:color w:val="0000FF"/>
          </w:rPr>
          <w:t>части 9 статьи 32.1</w:t>
        </w:r>
      </w:hyperlink>
      <w:r>
        <w:rPr>
          <w:rFonts w:ascii="Calibri" w:hAnsi="Calibri" w:cs="Calibri"/>
        </w:rPr>
        <w:t xml:space="preserve"> слова "по образованию" заменить словами "в целях осуществления государственного кадастрового учета";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404" w:history="1">
        <w:r>
          <w:rPr>
            <w:rFonts w:ascii="Calibri" w:hAnsi="Calibri" w:cs="Calibri"/>
            <w:color w:val="0000FF"/>
          </w:rPr>
          <w:t>статье 35</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4" w:name="Par1462"/>
      <w:bookmarkEnd w:id="34"/>
      <w:r>
        <w:rPr>
          <w:rFonts w:ascii="Calibri" w:hAnsi="Calibri" w:cs="Calibri"/>
        </w:rPr>
        <w:t>Статья 22</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Лесной </w:t>
      </w:r>
      <w:hyperlink r:id="rId405" w:history="1">
        <w:r>
          <w:rPr>
            <w:rFonts w:ascii="Calibri" w:hAnsi="Calibri" w:cs="Calibri"/>
            <w:color w:val="0000FF"/>
          </w:rPr>
          <w:t>кодекс</w:t>
        </w:r>
      </w:hyperlink>
      <w:r>
        <w:rPr>
          <w:rFonts w:ascii="Calibri" w:hAnsi="Calibri" w:cs="Calibri"/>
        </w:rPr>
        <w:t xml:space="preserve"> Российской Федерации (Собрание законодательства Российской Федерации, 2006, N 50, ст. 5278; 2008, N 20, ст. 2251; N 30, ст. 3599, 3616; 2009, N 11, ст. 1261; N 30, ст. 3735; N 52, ст. 6441; 2011, N 1, ст. 54; N 30, ст. 4590; 2012, N 26, ст. 3446; 2013, N 52, ст. 6980; 2014, N 11, ст. 1092)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06" w:history="1">
        <w:r>
          <w:rPr>
            <w:rFonts w:ascii="Calibri" w:hAnsi="Calibri" w:cs="Calibri"/>
            <w:color w:val="0000FF"/>
          </w:rPr>
          <w:t>статье 9</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07" w:history="1">
        <w:r>
          <w:rPr>
            <w:rFonts w:ascii="Calibri" w:hAnsi="Calibri" w:cs="Calibri"/>
            <w:color w:val="0000FF"/>
          </w:rPr>
          <w:t>наименовании</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408" w:history="1">
        <w:r>
          <w:rPr>
            <w:rFonts w:ascii="Calibri" w:hAnsi="Calibri" w:cs="Calibri"/>
            <w:color w:val="0000FF"/>
          </w:rPr>
          <w:t>части 2 статьи 24</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409" w:history="1">
        <w:r>
          <w:rPr>
            <w:rFonts w:ascii="Calibri" w:hAnsi="Calibri" w:cs="Calibri"/>
            <w:color w:val="0000FF"/>
          </w:rPr>
          <w:t>части 3.1 статьи 38</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410" w:history="1">
        <w:r>
          <w:rPr>
            <w:rFonts w:ascii="Calibri" w:hAnsi="Calibri" w:cs="Calibri"/>
            <w:color w:val="0000FF"/>
          </w:rPr>
          <w:t>части 3 статьи 47</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411" w:history="1">
        <w:r>
          <w:rPr>
            <w:rFonts w:ascii="Calibri" w:hAnsi="Calibri" w:cs="Calibri"/>
            <w:color w:val="0000FF"/>
          </w:rPr>
          <w:t>части 3 статьи 51</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412" w:history="1">
        <w:r>
          <w:rPr>
            <w:rFonts w:ascii="Calibri" w:hAnsi="Calibri" w:cs="Calibri"/>
            <w:color w:val="0000FF"/>
          </w:rPr>
          <w:t>части 4 статьи 61</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413" w:history="1">
        <w:r>
          <w:rPr>
            <w:rFonts w:ascii="Calibri" w:hAnsi="Calibri" w:cs="Calibri"/>
            <w:color w:val="0000FF"/>
          </w:rPr>
          <w:t>часть 2 статьи 69</w:t>
        </w:r>
      </w:hyperlink>
      <w:r>
        <w:rPr>
          <w:rFonts w:ascii="Calibri" w:hAnsi="Calibri" w:cs="Calibri"/>
        </w:rPr>
        <w:t xml:space="preserve"> после слов "лесотаксационным выделам," дополнить словами "частям лесотаксационных выделов,";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8) в </w:t>
      </w:r>
      <w:hyperlink r:id="rId414" w:history="1">
        <w:r>
          <w:rPr>
            <w:rFonts w:ascii="Calibri" w:hAnsi="Calibri" w:cs="Calibri"/>
            <w:color w:val="0000FF"/>
          </w:rPr>
          <w:t>частях 1</w:t>
        </w:r>
      </w:hyperlink>
      <w:r>
        <w:rPr>
          <w:rFonts w:ascii="Calibri" w:hAnsi="Calibri" w:cs="Calibri"/>
        </w:rPr>
        <w:t xml:space="preserve"> и </w:t>
      </w:r>
      <w:hyperlink r:id="rId415" w:history="1">
        <w:r>
          <w:rPr>
            <w:rFonts w:ascii="Calibri" w:hAnsi="Calibri" w:cs="Calibri"/>
            <w:color w:val="0000FF"/>
          </w:rPr>
          <w:t>4 статьи 71</w:t>
        </w:r>
      </w:hyperlink>
      <w:r>
        <w:rPr>
          <w:rFonts w:ascii="Calibri" w:hAnsi="Calibri" w:cs="Calibri"/>
        </w:rPr>
        <w:t xml:space="preserve"> слово "срочное"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w:t>
      </w:r>
      <w:hyperlink r:id="rId416" w:history="1">
        <w:r>
          <w:rPr>
            <w:rFonts w:ascii="Calibri" w:hAnsi="Calibri" w:cs="Calibri"/>
            <w:color w:val="0000FF"/>
          </w:rPr>
          <w:t>части 4 статьи 72</w:t>
        </w:r>
      </w:hyperlink>
      <w:r>
        <w:rPr>
          <w:rFonts w:ascii="Calibri" w:hAnsi="Calibri" w:cs="Calibri"/>
        </w:rPr>
        <w:t xml:space="preserve"> слово "разрешенного"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417" w:history="1">
        <w:r>
          <w:rPr>
            <w:rFonts w:ascii="Calibri" w:hAnsi="Calibri" w:cs="Calibri"/>
            <w:color w:val="0000FF"/>
          </w:rPr>
          <w:t>часть 3 статьи 74</w:t>
        </w:r>
      </w:hyperlink>
      <w:r>
        <w:rPr>
          <w:rFonts w:ascii="Calibri" w:hAnsi="Calibri" w:cs="Calibri"/>
        </w:rPr>
        <w:t xml:space="preserve"> дополнить пунктом 4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418" w:history="1">
        <w:r>
          <w:rPr>
            <w:rFonts w:ascii="Calibri" w:hAnsi="Calibri" w:cs="Calibri"/>
            <w:color w:val="0000FF"/>
          </w:rPr>
          <w:t>пункт 2 части 1 статьи 83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предоставление в границах земель лесного фонда лесных участков в постоянное (бессрочное) пользование, аренду, безвозмездное пользование, а также заключение договоров купли-продажи лесных насаждений (в том числе организация и проведение соответствующих аукционов),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5" w:name="Par1481"/>
      <w:bookmarkEnd w:id="35"/>
      <w:r>
        <w:rPr>
          <w:rFonts w:ascii="Calibri" w:hAnsi="Calibri" w:cs="Calibri"/>
        </w:rPr>
        <w:t>Статья 23</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419" w:history="1">
        <w:r>
          <w:rPr>
            <w:rFonts w:ascii="Calibri" w:hAnsi="Calibri" w:cs="Calibri"/>
            <w:color w:val="0000FF"/>
          </w:rPr>
          <w:t>закон</w:t>
        </w:r>
      </w:hyperlink>
      <w:r>
        <w:rPr>
          <w:rFonts w:ascii="Calibri" w:hAnsi="Calibri" w:cs="Calibri"/>
        </w:rPr>
        <w:t xml:space="preserve"> от 4 декабря 2006 года N 201-ФЗ "О введении в действие Лесного кодекса Российской Федерации" (Собрание законодательства Российской Федерации, 2006, N 50, ст. 5279; 2007, N 31, ст. 4014)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20" w:history="1">
        <w:r>
          <w:rPr>
            <w:rFonts w:ascii="Calibri" w:hAnsi="Calibri" w:cs="Calibri"/>
            <w:color w:val="0000FF"/>
          </w:rPr>
          <w:t>части 3 статьи 4.3</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421" w:history="1">
        <w:r>
          <w:rPr>
            <w:rFonts w:ascii="Calibri" w:hAnsi="Calibri" w:cs="Calibri"/>
            <w:color w:val="0000FF"/>
          </w:rPr>
          <w:t>пункты 5</w:t>
        </w:r>
      </w:hyperlink>
      <w:r>
        <w:rPr>
          <w:rFonts w:ascii="Calibri" w:hAnsi="Calibri" w:cs="Calibri"/>
        </w:rPr>
        <w:t xml:space="preserve"> и </w:t>
      </w:r>
      <w:hyperlink r:id="rId422" w:history="1">
        <w:r>
          <w:rPr>
            <w:rFonts w:ascii="Calibri" w:hAnsi="Calibri" w:cs="Calibri"/>
            <w:color w:val="0000FF"/>
          </w:rPr>
          <w:t>12 статьи 33</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6" w:name="Par1487"/>
      <w:bookmarkEnd w:id="36"/>
      <w:r>
        <w:rPr>
          <w:rFonts w:ascii="Calibri" w:hAnsi="Calibri" w:cs="Calibri"/>
        </w:rPr>
        <w:t>Статья 24</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423" w:history="1">
        <w:r>
          <w:rPr>
            <w:rFonts w:ascii="Calibri" w:hAnsi="Calibri" w:cs="Calibri"/>
            <w:color w:val="0000FF"/>
          </w:rPr>
          <w:t>статью 10</w:t>
        </w:r>
      </w:hyperlink>
      <w:r>
        <w:rPr>
          <w:rFonts w:ascii="Calibri" w:hAnsi="Calibri" w:cs="Calibri"/>
        </w:rPr>
        <w:t xml:space="preserve"> Федерального закона от 29 декабря 2006 года N 256-ФЗ "О дополнительных мерах государственной поддержки семей, имеющих детей" (Собрание законодательства Российской Федерации, 2007, N 1, ст. 19; 2008, N 52, ст. 6243; 2010, N 31, ст. 4210; 2011, N 1, ст. 52; N 27, ст. 3880; 2013, N 23, ст. 2886)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24" w:history="1">
        <w:r>
          <w:rPr>
            <w:rFonts w:ascii="Calibri" w:hAnsi="Calibri" w:cs="Calibri"/>
            <w:color w:val="0000FF"/>
          </w:rPr>
          <w:t>пункте 1 части 1.1</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425" w:history="1">
        <w:r>
          <w:rPr>
            <w:rFonts w:ascii="Calibri" w:hAnsi="Calibri" w:cs="Calibri"/>
            <w:color w:val="0000FF"/>
          </w:rPr>
          <w:t>пункте 1 части 1.3</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7" w:name="Par1493"/>
      <w:bookmarkEnd w:id="37"/>
      <w:r>
        <w:rPr>
          <w:rFonts w:ascii="Calibri" w:hAnsi="Calibri" w:cs="Calibri"/>
        </w:rPr>
        <w:t>Статья 25</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426" w:history="1">
        <w:r>
          <w:rPr>
            <w:rFonts w:ascii="Calibri" w:hAnsi="Calibri" w:cs="Calibri"/>
            <w:color w:val="0000FF"/>
          </w:rPr>
          <w:t>части 2.1 статьи 20</w:t>
        </w:r>
      </w:hyperlink>
      <w:r>
        <w:rPr>
          <w:rFonts w:ascii="Calibri" w:hAnsi="Calibri" w:cs="Calibri"/>
        </w:rPr>
        <w:t xml:space="preserve"> Федерального закона от 21 июля 2007 года N 185-ФЗ "О Фонде содействия реформированию жилищно-коммунального хозяйства" (Собрание законодательства Российской Федерации, 2007, N 30, ст. 3799; 2008, N 49, ст. 5723; 2009, N 27, ст. 3267; 2011, N 1, ст. 53; N 29, ст. 4291; 2012, N 53, ст. 7595; 2013, N 30, ст. 4073) слово "срочного"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8" w:name="Par1497"/>
      <w:bookmarkEnd w:id="38"/>
      <w:r>
        <w:rPr>
          <w:rFonts w:ascii="Calibri" w:hAnsi="Calibri" w:cs="Calibri"/>
        </w:rPr>
        <w:t>Статья 26</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427" w:history="1">
        <w:r>
          <w:rPr>
            <w:rFonts w:ascii="Calibri" w:hAnsi="Calibri" w:cs="Calibri"/>
            <w:color w:val="0000FF"/>
          </w:rPr>
          <w:t>закон</w:t>
        </w:r>
      </w:hyperlink>
      <w:r>
        <w:rPr>
          <w:rFonts w:ascii="Calibri" w:hAnsi="Calibri" w:cs="Calibri"/>
        </w:rPr>
        <w:t xml:space="preserve"> от 24 июля 2007 года N 221-ФЗ "О государственном кадастре недвижимости" (Собрание законодательства Российской Федерации, 2007, N 31, ст. 4017; 2008, N 30, ст. 3597, 3616; 2009, N 29, ст. 3582; N 52, ст. 6410; 2011, N 1, ст. 47; N 23, ст. 3269; N 27, ст. 3880; N 30, ст. 4563, 4605; N 49, ст. 7061; N 50, ст. 7365; 2012, N 31, ст. 4322; 2013, N 30, ст. 4083)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428" w:history="1">
        <w:r>
          <w:rPr>
            <w:rFonts w:ascii="Calibri" w:hAnsi="Calibri" w:cs="Calibri"/>
            <w:color w:val="0000FF"/>
          </w:rPr>
          <w:t>часть 2 статьи 7</w:t>
        </w:r>
      </w:hyperlink>
      <w:r>
        <w:rPr>
          <w:rFonts w:ascii="Calibri" w:hAnsi="Calibri" w:cs="Calibri"/>
        </w:rPr>
        <w:t xml:space="preserve"> дополнить пунктом 31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условный номер земельного участка, образованного в соответствии с утвержденным проектом межевания территории, проектом межевания земельного участка или земельных участков либо схемой расположения земельного участка или земельных участков на кадастровом плане территории, и реквизиты решения об утверждении этого проекта межевания территории или решения, которым предусматривается утверждение данной схемы.";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429" w:history="1">
        <w:r>
          <w:rPr>
            <w:rFonts w:ascii="Calibri" w:hAnsi="Calibri" w:cs="Calibri"/>
            <w:color w:val="0000FF"/>
          </w:rPr>
          <w:t>дополнить</w:t>
        </w:r>
      </w:hyperlink>
      <w:r>
        <w:rPr>
          <w:rFonts w:ascii="Calibri" w:hAnsi="Calibri" w:cs="Calibri"/>
        </w:rPr>
        <w:t xml:space="preserve"> статьей 10.1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10.1. Состав сведений государственного кадастра недвижимости о проекте межевания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государственный кадастр недвижимости вносятся следующие сведения об утвержденном проекте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реквизиты решения об утверждении проекта межевания территории (дата принятия решения, номер решения);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описание местоположения границ территории, в отношении которой утвержден проект межевания;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описание местоположения границ земельных участков, подлежащих образованию в соответствии с утвержденным проектом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копия проекта межевания территории в виде электронного документа.";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430" w:history="1">
        <w:r>
          <w:rPr>
            <w:rFonts w:ascii="Calibri" w:hAnsi="Calibri" w:cs="Calibri"/>
            <w:color w:val="0000FF"/>
          </w:rPr>
          <w:t>часть 1 статьи 15</w:t>
        </w:r>
      </w:hyperlink>
      <w:r>
        <w:rPr>
          <w:rFonts w:ascii="Calibri" w:hAnsi="Calibri" w:cs="Calibri"/>
        </w:rPr>
        <w:t xml:space="preserve"> дополнить пунктом 11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об утверждении проекта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431" w:history="1">
        <w:r>
          <w:rPr>
            <w:rFonts w:ascii="Calibri" w:hAnsi="Calibri" w:cs="Calibri"/>
            <w:color w:val="0000FF"/>
          </w:rPr>
          <w:t>часть 3 статьи 20</w:t>
        </w:r>
      </w:hyperlink>
      <w:r>
        <w:rPr>
          <w:rFonts w:ascii="Calibri" w:hAnsi="Calibri" w:cs="Calibri"/>
        </w:rPr>
        <w:t xml:space="preserve"> дополнить новым третьим предложением следующего содержания: "С заявлением об учете изменений лесных участков, расположенных в границах земель лесного фонда, вправе обратиться орган государственной власти субъекта Российской Федерации в случае, если указанному органу переданы полномочия Российской Федерации по предоставлению лесных участков в границах земель лесного фонда.";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432" w:history="1">
        <w:r>
          <w:rPr>
            <w:rFonts w:ascii="Calibri" w:hAnsi="Calibri" w:cs="Calibri"/>
            <w:color w:val="0000FF"/>
          </w:rPr>
          <w:t>статью 24</w:t>
        </w:r>
      </w:hyperlink>
      <w:r>
        <w:rPr>
          <w:rFonts w:ascii="Calibri" w:hAnsi="Calibri" w:cs="Calibri"/>
        </w:rPr>
        <w:t xml:space="preserve"> дополнить частью 4.1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Внесенные в государственный кадастр недвижимости сведения о земельном участке или земельных участках, в отношении которых заключено соглашение о перераспределении или принято решение о перераспределении, исключаются из государственного кадастра недвижимости с момента государственной регистрации прав на образованный или образованные в результате этого перераспределения земельный участок, земельные участки.";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433" w:history="1">
        <w:r>
          <w:rPr>
            <w:rFonts w:ascii="Calibri" w:hAnsi="Calibri" w:cs="Calibri"/>
            <w:color w:val="0000FF"/>
          </w:rPr>
          <w:t>часть 2 статьи 26</w:t>
        </w:r>
      </w:hyperlink>
      <w:r>
        <w:rPr>
          <w:rFonts w:ascii="Calibri" w:hAnsi="Calibri" w:cs="Calibri"/>
        </w:rPr>
        <w:t xml:space="preserve"> дополнить пунктом 8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площадь образуемого земельного участка, указанного в межевом плане, на десять и более процентов отличается от площади такого земельного участка, указанной в утвержденном проекте межевания территории, в схеме расположения земельного участка или земельных участков на кадастровом плане территории либо в проектной документации о местоположении, границах, площади и об иных количественных и качественных характеристиках лесных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434" w:history="1">
        <w:r>
          <w:rPr>
            <w:rFonts w:ascii="Calibri" w:hAnsi="Calibri" w:cs="Calibri"/>
            <w:color w:val="0000FF"/>
          </w:rPr>
          <w:t>статье 27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435" w:history="1">
        <w:r>
          <w:rPr>
            <w:rFonts w:ascii="Calibri" w:hAnsi="Calibri" w:cs="Calibri"/>
            <w:color w:val="0000FF"/>
          </w:rPr>
          <w:t>часть 2</w:t>
        </w:r>
      </w:hyperlink>
      <w:r>
        <w:rPr>
          <w:rFonts w:ascii="Calibri" w:hAnsi="Calibri" w:cs="Calibri"/>
        </w:rPr>
        <w:t xml:space="preserve"> дополнить пунктом 9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момент подачи заявления о кадастровом учете земельного участка истек срок действия утвержденной схемы расположения земельного участка или земельных участков на кадастровом плане территории при условии, что образование земельного участка, о кадастровом учете которого подано заявление, осуществляется на основании данной схемы.";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36" w:history="1">
        <w:r>
          <w:rPr>
            <w:rFonts w:ascii="Calibri" w:hAnsi="Calibri" w:cs="Calibri"/>
            <w:color w:val="0000FF"/>
          </w:rPr>
          <w:t>пункте 8 части 3</w:t>
        </w:r>
      </w:hyperlink>
      <w:r>
        <w:rPr>
          <w:rFonts w:ascii="Calibri" w:hAnsi="Calibri" w:cs="Calibri"/>
        </w:rPr>
        <w:t xml:space="preserve"> слово "пять" заменить словом "десять";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437" w:history="1">
        <w:r>
          <w:rPr>
            <w:rFonts w:ascii="Calibri" w:hAnsi="Calibri" w:cs="Calibri"/>
            <w:color w:val="0000FF"/>
          </w:rPr>
          <w:t>статью 38</w:t>
        </w:r>
      </w:hyperlink>
      <w:r>
        <w:rPr>
          <w:rFonts w:ascii="Calibri" w:hAnsi="Calibri" w:cs="Calibri"/>
        </w:rPr>
        <w:t xml:space="preserve"> дополнить частью 6.1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В случае образования земельного участка в соответствии с утвержденными схемой расположения земельного участка или земельных участков на кадастровом плане территории, проектом межевания территории, проектной документацией о местоположении, границах, площади и об иных количественных и качественных характеристиках лесных участков обязательным приложением к межевому плану является данная схема, этот проект или эта проектная документация, за исключением случая, если проект межевания территории уже представлялся в орган кадастрового учета.";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438" w:history="1">
        <w:r>
          <w:rPr>
            <w:rFonts w:ascii="Calibri" w:hAnsi="Calibri" w:cs="Calibri"/>
            <w:color w:val="0000FF"/>
          </w:rPr>
          <w:t>часть 8 статьи 39</w:t>
        </w:r>
      </w:hyperlink>
      <w:r>
        <w:rPr>
          <w:rFonts w:ascii="Calibri" w:hAnsi="Calibri" w:cs="Calibri"/>
        </w:rPr>
        <w:t xml:space="preserve"> дополнить пунктом 3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земельные участки, в отношении которых выполняются кадастровые работы, являются лесными участками.".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39" w:name="Par1528"/>
      <w:bookmarkEnd w:id="39"/>
      <w:r>
        <w:rPr>
          <w:rFonts w:ascii="Calibri" w:hAnsi="Calibri" w:cs="Calibri"/>
        </w:rPr>
        <w:t>Статья 27</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Внести в Федеральный </w:t>
      </w:r>
      <w:hyperlink r:id="rId439" w:history="1">
        <w:r>
          <w:rPr>
            <w:rFonts w:ascii="Calibri" w:hAnsi="Calibri" w:cs="Calibri"/>
            <w:color w:val="0000FF"/>
          </w:rPr>
          <w:t>закон</w:t>
        </w:r>
      </w:hyperlink>
      <w:r>
        <w:rPr>
          <w:rFonts w:ascii="Calibri" w:hAnsi="Calibri" w:cs="Calibri"/>
        </w:rPr>
        <w:t xml:space="preserve"> от 24 июля 2008 года N 161-ФЗ "О содействии развитию жилищного строительства" (Собрание законодательства Российской Федерации, 2008, N 30, ст. 3617; N 49, ст. 5723; 2009, N 19, ст. 2281; N 52, ст. 6419; 2010, N 22, ст. 2695; N 30, ст. 3996, 3997; 2011, N 1, ст. 19; N 25, ст. 3531; N 29, ст. 4291; N 30, ст. 4562, 4592; N 49, ст. 7027; 2012, N 29, ст. 3998; N 53, ст. 7615, 7643; 2013, N 27, ст. 3477; N 30, ст. 4072)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440" w:history="1">
        <w:r>
          <w:rPr>
            <w:rFonts w:ascii="Calibri" w:hAnsi="Calibri" w:cs="Calibri"/>
            <w:color w:val="0000FF"/>
          </w:rPr>
          <w:t>статье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утратил силу с 1 января 2015 года. - Федеральный </w:t>
      </w:r>
      <w:hyperlink r:id="rId44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42" w:history="1">
        <w:r>
          <w:rPr>
            <w:rFonts w:ascii="Calibri" w:hAnsi="Calibri" w:cs="Calibri"/>
            <w:color w:val="0000FF"/>
          </w:rPr>
          <w:t>части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тринадцатый утратили силу с 1 января 2015 года. - Федеральный </w:t>
      </w:r>
      <w:hyperlink r:id="rId44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четырнадцатый подпункта "б"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40" w:name="Par1539"/>
    <w:bookmarkEnd w:id="40"/>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consultantplus://offline/ref=CECA3C4B52C24B451E176BBDF928FC2D9F229D0E7EB07F3BC3282314C3D6F031021348F0SC38I </w:instrText>
      </w:r>
      <w:r>
        <w:rPr>
          <w:rFonts w:ascii="Calibri" w:hAnsi="Calibri" w:cs="Calibri"/>
        </w:rPr>
        <w:fldChar w:fldCharType="separate"/>
      </w:r>
      <w:r>
        <w:rPr>
          <w:rFonts w:ascii="Calibri" w:hAnsi="Calibri" w:cs="Calibri"/>
          <w:color w:val="0000FF"/>
        </w:rPr>
        <w:t>пункт 7</w:t>
      </w:r>
      <w:r>
        <w:rPr>
          <w:rFonts w:ascii="Calibri" w:hAnsi="Calibri" w:cs="Calibri"/>
        </w:rPr>
        <w:fldChar w:fldCharType="end"/>
      </w:r>
      <w:r>
        <w:rPr>
          <w:rFonts w:ascii="Calibri" w:hAnsi="Calibri" w:cs="Calibri"/>
        </w:rPr>
        <w:t xml:space="preserve"> после слов "подлежащих передаче для формирования имущества Фонда," дополнить словами "земельных участков из земель, государственная собственность на которые не разграничена и в отношении которых могут быть подготовлены предложения, предусмотренные пунктом 2.1 части 7 статьи 11 настоящего Федерального закона,", после слов "либо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пятнадцатый подпункта "б"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444" w:history="1">
        <w:r>
          <w:rPr>
            <w:rFonts w:ascii="Calibri" w:hAnsi="Calibri" w:cs="Calibri"/>
            <w:color w:val="0000FF"/>
          </w:rPr>
          <w:t>дополнить</w:t>
        </w:r>
      </w:hyperlink>
      <w:r>
        <w:rPr>
          <w:rFonts w:ascii="Calibri" w:hAnsi="Calibri" w:cs="Calibri"/>
        </w:rPr>
        <w:t xml:space="preserve"> пунктом 18.3 следующего содержания: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шестнадцатый подпункта "б"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1" w:name="Par1549"/>
      <w:bookmarkEnd w:id="41"/>
      <w:r>
        <w:rPr>
          <w:rFonts w:ascii="Calibri" w:hAnsi="Calibri" w:cs="Calibri"/>
        </w:rPr>
        <w:t>"18.3) разрабатывает и направляет в органы местного самоуправления проекты изменений в генеральные планы и правила землепользования и застройки поселений, городских округов в части установления и изменения границ населенных пунктов и границ функциональных и (или) территориальных зон, установления и изменения градостроительных регламентов;";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утратил силу с 1 января 2015 года. - Федеральный </w:t>
      </w:r>
      <w:hyperlink r:id="rId445"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"г" пункта 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2" w:name="Par1555"/>
      <w:bookmarkEnd w:id="42"/>
      <w:r>
        <w:rPr>
          <w:rFonts w:ascii="Calibri" w:hAnsi="Calibri" w:cs="Calibri"/>
        </w:rPr>
        <w:t xml:space="preserve">г) </w:t>
      </w:r>
      <w:hyperlink r:id="rId446" w:history="1">
        <w:r>
          <w:rPr>
            <w:rFonts w:ascii="Calibri" w:hAnsi="Calibri" w:cs="Calibri"/>
            <w:color w:val="0000FF"/>
          </w:rPr>
          <w:t>дополнить</w:t>
        </w:r>
      </w:hyperlink>
      <w:r>
        <w:rPr>
          <w:rFonts w:ascii="Calibri" w:hAnsi="Calibri" w:cs="Calibri"/>
        </w:rPr>
        <w:t xml:space="preserve"> частью 4.2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Для достижения целей деятельности, решения задач, определенных настоящим Федеральным законом, Фонд по поручению федерального органа исполнительной власти, осуществляющего функции по управлению федеральным имуществом, распоряжается земельными участками, государственная собственность на которые не разграничена и в отношении которых межведомственным коллегиальным органом принято предусмотренное пунктом 2.1 части 1 статьи 12 настоящего Федерального закона решение, способами и в порядке, которые указаны в пунктах 1 - 3, 5, 6.4, 6.5 и 8 части 5 статьи 4 настоящего Федерального закона, с учетом особенностей, установленных статьей 16.7-1 настоящего Федерального закона. Распоряжение Фондом земельными участками, указанными в настоящем пункте, иными способами не допускается.";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447" w:history="1">
        <w:r>
          <w:rPr>
            <w:rFonts w:ascii="Calibri" w:hAnsi="Calibri" w:cs="Calibri"/>
            <w:color w:val="0000FF"/>
          </w:rPr>
          <w:t>статье 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48" w:history="1">
        <w:r>
          <w:rPr>
            <w:rFonts w:ascii="Calibri" w:hAnsi="Calibri" w:cs="Calibri"/>
            <w:color w:val="0000FF"/>
          </w:rPr>
          <w:t>части 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абзацы второй - восьмой утратили силу с 1 января 2015 года. - Федеральный </w:t>
      </w:r>
      <w:hyperlink r:id="rId44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девятый подпункта "а" пункта 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43" w:name="Par1564"/>
    <w:bookmarkEnd w:id="43"/>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consultantplus://offline/ref=CECA3C4B52C24B451E176BBDF928FC2D9F229D0E7EB07F3BC3282314C3D6F031021348F3SC32I </w:instrText>
      </w:r>
      <w:r>
        <w:rPr>
          <w:rFonts w:ascii="Calibri" w:hAnsi="Calibri" w:cs="Calibri"/>
        </w:rPr>
        <w:fldChar w:fldCharType="separate"/>
      </w:r>
      <w:r>
        <w:rPr>
          <w:rFonts w:ascii="Calibri" w:hAnsi="Calibri" w:cs="Calibri"/>
          <w:color w:val="0000FF"/>
        </w:rPr>
        <w:t>пункт 8</w:t>
      </w:r>
      <w:r>
        <w:rPr>
          <w:rFonts w:ascii="Calibri" w:hAnsi="Calibri" w:cs="Calibri"/>
        </w:rPr>
        <w:fldChar w:fldCharType="end"/>
      </w:r>
      <w:r>
        <w:rPr>
          <w:rFonts w:ascii="Calibri" w:hAnsi="Calibri" w:cs="Calibri"/>
        </w:rPr>
        <w:t xml:space="preserve"> после слов "либо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50" w:history="1">
        <w:r>
          <w:rPr>
            <w:rFonts w:ascii="Calibri" w:hAnsi="Calibri" w:cs="Calibri"/>
            <w:color w:val="0000FF"/>
          </w:rPr>
          <w:t>части 5.2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третий утратили силу с 1 января 2015 года. - Федеральный </w:t>
      </w:r>
      <w:hyperlink r:id="rId45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четвертый подпункта "б" пункта 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44" w:name="Par1571"/>
    <w:bookmarkEnd w:id="44"/>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consultantplus://offline/ref=CECA3C4B52C24B451E176BBDF928FC2D9F229D0E7EB07F3BC3282314C3D6F031021348F4C0D0BF37S834I </w:instrText>
      </w:r>
      <w:r>
        <w:rPr>
          <w:rFonts w:ascii="Calibri" w:hAnsi="Calibri" w:cs="Calibri"/>
        </w:rPr>
        <w:fldChar w:fldCharType="separate"/>
      </w:r>
      <w:r>
        <w:rPr>
          <w:rFonts w:ascii="Calibri" w:hAnsi="Calibri" w:cs="Calibri"/>
          <w:color w:val="0000FF"/>
        </w:rPr>
        <w:t>дополнить</w:t>
      </w:r>
      <w:r>
        <w:rPr>
          <w:rFonts w:ascii="Calibri" w:hAnsi="Calibri" w:cs="Calibri"/>
        </w:rPr>
        <w:fldChar w:fldCharType="end"/>
      </w:r>
      <w:r>
        <w:rPr>
          <w:rFonts w:ascii="Calibri" w:hAnsi="Calibri" w:cs="Calibri"/>
        </w:rPr>
        <w:t xml:space="preserve"> пунктом 5 следующего содержания: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пятый подпункта "б" пункта 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5" w:name="Par1576"/>
      <w:bookmarkEnd w:id="45"/>
      <w:r>
        <w:rPr>
          <w:rFonts w:ascii="Calibri" w:hAnsi="Calibri" w:cs="Calibri"/>
        </w:rPr>
        <w:t>"5) заключение соглашений об установлении сервитутов в отношении земельных участков Фонда.";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6" w:name="Par1581"/>
      <w:bookmarkEnd w:id="46"/>
      <w:r>
        <w:rPr>
          <w:rFonts w:ascii="Calibri" w:hAnsi="Calibri" w:cs="Calibri"/>
        </w:rPr>
        <w:t xml:space="preserve">в) </w:t>
      </w:r>
      <w:hyperlink r:id="rId452" w:history="1">
        <w:r>
          <w:rPr>
            <w:rFonts w:ascii="Calibri" w:hAnsi="Calibri" w:cs="Calibri"/>
            <w:color w:val="0000FF"/>
          </w:rPr>
          <w:t>дополнить</w:t>
        </w:r>
      </w:hyperlink>
      <w:r>
        <w:rPr>
          <w:rFonts w:ascii="Calibri" w:hAnsi="Calibri" w:cs="Calibri"/>
        </w:rPr>
        <w:t xml:space="preserve"> частью 5.4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С даты принятия межведомственным коллегиальным органом решения, указанного в пункте 2.1 части 1 статьи 12 настоящего Федерального закона, Фонд вправе обеспечивать проведение оценки земельных участков, государственная собственность на которые не разграничена, для установления их рыночной стоимости в соответствии с законодательством Российской Федерации об оценочной деятельности.";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"г" пункта 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7" w:name="Par1587"/>
      <w:bookmarkEnd w:id="47"/>
      <w:r>
        <w:rPr>
          <w:rFonts w:ascii="Calibri" w:hAnsi="Calibri" w:cs="Calibri"/>
        </w:rPr>
        <w:t xml:space="preserve">г) </w:t>
      </w:r>
      <w:hyperlink r:id="rId453" w:history="1">
        <w:r>
          <w:rPr>
            <w:rFonts w:ascii="Calibri" w:hAnsi="Calibri" w:cs="Calibri"/>
            <w:color w:val="0000FF"/>
          </w:rPr>
          <w:t>дополнить</w:t>
        </w:r>
      </w:hyperlink>
      <w:r>
        <w:rPr>
          <w:rFonts w:ascii="Calibri" w:hAnsi="Calibri" w:cs="Calibri"/>
        </w:rPr>
        <w:t xml:space="preserve"> частью 5.5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Земельные участки, государственная собственность на которые не разграничена и в отношении которых принято решение, предусмотренное пунктом 2.1 части 1 статьи 12 настоящего Федерального закона,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 в случаях, предусмотренных частью 5.2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утратил силу с 1 января 2015 года. - Федеральный </w:t>
      </w:r>
      <w:hyperlink r:id="rId45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455" w:history="1">
        <w:r>
          <w:rPr>
            <w:rFonts w:ascii="Calibri" w:hAnsi="Calibri" w:cs="Calibri"/>
            <w:color w:val="0000FF"/>
          </w:rPr>
          <w:t>части 2 статьи 6</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56" w:history="1">
        <w:r>
          <w:rPr>
            <w:rFonts w:ascii="Calibri" w:hAnsi="Calibri" w:cs="Calibri"/>
            <w:color w:val="0000FF"/>
          </w:rPr>
          <w:t>пункте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57"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"а"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8" w:name="Par1597"/>
      <w:bookmarkEnd w:id="48"/>
      <w:r>
        <w:rPr>
          <w:rFonts w:ascii="Calibri" w:hAnsi="Calibri" w:cs="Calibri"/>
        </w:rPr>
        <w:t>после слов "земельных участков Фонда" дополнить словами "и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58" w:history="1">
        <w:r>
          <w:rPr>
            <w:rFonts w:ascii="Calibri" w:hAnsi="Calibri" w:cs="Calibri"/>
            <w:color w:val="0000FF"/>
          </w:rPr>
          <w:t>пункте 4</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"б"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49" w:name="Par1603"/>
      <w:bookmarkEnd w:id="49"/>
      <w:r>
        <w:rPr>
          <w:rFonts w:ascii="Calibri" w:hAnsi="Calibri" w:cs="Calibri"/>
        </w:rPr>
        <w:t>после слов "в соответствии с частью 6 статьи 14 настоящего Федерального закона," дополнить словами "и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5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460" w:history="1">
        <w:r>
          <w:rPr>
            <w:rFonts w:ascii="Calibri" w:hAnsi="Calibri" w:cs="Calibri"/>
            <w:color w:val="0000FF"/>
          </w:rPr>
          <w:t>пункте 4.1</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"в"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0" w:name="Par1610"/>
      <w:bookmarkEnd w:id="50"/>
      <w:r>
        <w:rPr>
          <w:rFonts w:ascii="Calibri" w:hAnsi="Calibri" w:cs="Calibri"/>
        </w:rPr>
        <w:t>после слов "в федеральной собственности," дополнить словами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6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462" w:history="1">
        <w:r>
          <w:rPr>
            <w:rFonts w:ascii="Calibri" w:hAnsi="Calibri" w:cs="Calibri"/>
            <w:color w:val="0000FF"/>
          </w:rPr>
          <w:t>пункте 4.2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6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"г"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1" w:name="Par1618"/>
      <w:bookmarkEnd w:id="51"/>
      <w:r>
        <w:rPr>
          <w:rFonts w:ascii="Calibri" w:hAnsi="Calibri" w:cs="Calibri"/>
        </w:rPr>
        <w:t>после слов "земельными участками Фонда" дополнить словами "или земельными участками,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6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пятый подпункта "г"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2" w:name="Par1624"/>
      <w:bookmarkEnd w:id="52"/>
      <w:r>
        <w:rPr>
          <w:rFonts w:ascii="Calibri" w:hAnsi="Calibri" w:cs="Calibri"/>
        </w:rPr>
        <w:t>слова "земельных участков Фонда" заменить словами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465" w:history="1">
        <w:r>
          <w:rPr>
            <w:rFonts w:ascii="Calibri" w:hAnsi="Calibri" w:cs="Calibri"/>
            <w:color w:val="0000FF"/>
          </w:rPr>
          <w:t>пункте 4.3</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"д"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3" w:name="Par1630"/>
      <w:bookmarkEnd w:id="53"/>
      <w:r>
        <w:rPr>
          <w:rFonts w:ascii="Calibri" w:hAnsi="Calibri" w:cs="Calibri"/>
        </w:rPr>
        <w:t>после слов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66"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467" w:history="1">
        <w:r>
          <w:rPr>
            <w:rFonts w:ascii="Calibri" w:hAnsi="Calibri" w:cs="Calibri"/>
            <w:color w:val="0000FF"/>
          </w:rPr>
          <w:t>пункте 5</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"е"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4" w:name="Par1637"/>
      <w:bookmarkEnd w:id="54"/>
      <w:r>
        <w:rPr>
          <w:rFonts w:ascii="Calibri" w:hAnsi="Calibri" w:cs="Calibri"/>
        </w:rPr>
        <w:t>после слов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68"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ж) в </w:t>
      </w:r>
      <w:hyperlink r:id="rId469" w:history="1">
        <w:r>
          <w:rPr>
            <w:rFonts w:ascii="Calibri" w:hAnsi="Calibri" w:cs="Calibri"/>
            <w:color w:val="0000FF"/>
          </w:rPr>
          <w:t>пункте 7</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"ж"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5" w:name="Par1644"/>
      <w:bookmarkEnd w:id="55"/>
      <w:r>
        <w:rPr>
          <w:rFonts w:ascii="Calibri" w:hAnsi="Calibri" w:cs="Calibri"/>
        </w:rPr>
        <w:t>после слова "инфраструктуры," дополнить словами "и земельных участков, государственная собственность на которые не разграничена и которые предназначены для строительства указанных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70"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утратил силу с 1 января 2015 года. - Федеральный </w:t>
      </w:r>
      <w:hyperlink r:id="rId47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в </w:t>
      </w:r>
      <w:hyperlink r:id="rId472" w:history="1">
        <w:r>
          <w:rPr>
            <w:rFonts w:ascii="Calibri" w:hAnsi="Calibri" w:cs="Calibri"/>
            <w:color w:val="0000FF"/>
          </w:rPr>
          <w:t>пункте 8.4</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"и"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6" w:name="Par1652"/>
      <w:bookmarkEnd w:id="56"/>
      <w:r>
        <w:rPr>
          <w:rFonts w:ascii="Calibri" w:hAnsi="Calibri" w:cs="Calibri"/>
        </w:rPr>
        <w:t>после слов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7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в </w:t>
      </w:r>
      <w:hyperlink r:id="rId474" w:history="1">
        <w:r>
          <w:rPr>
            <w:rFonts w:ascii="Calibri" w:hAnsi="Calibri" w:cs="Calibri"/>
            <w:color w:val="0000FF"/>
          </w:rPr>
          <w:t>пункте 8.5</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"к"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7" w:name="Par1659"/>
      <w:bookmarkEnd w:id="57"/>
      <w:r>
        <w:rPr>
          <w:rFonts w:ascii="Calibri" w:hAnsi="Calibri" w:cs="Calibri"/>
        </w:rPr>
        <w:t>после слов "земельных участков Фонда или" дополнить словами "земельных участков, государственная собственность на которые не разграничена, либо";</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75"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четвертый подпункта "к"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8" w:name="Par1665"/>
      <w:bookmarkEnd w:id="58"/>
      <w:r>
        <w:rPr>
          <w:rFonts w:ascii="Calibri" w:hAnsi="Calibri" w:cs="Calibri"/>
        </w:rPr>
        <w:t>слова "земельными участками Фонда" заменить словами "такими земельными участками";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"л"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59" w:name="Par1670"/>
      <w:bookmarkEnd w:id="59"/>
      <w:r>
        <w:rPr>
          <w:rFonts w:ascii="Calibri" w:hAnsi="Calibri" w:cs="Calibri"/>
        </w:rPr>
        <w:t xml:space="preserve">л) </w:t>
      </w:r>
      <w:hyperlink r:id="rId476" w:history="1">
        <w:r>
          <w:rPr>
            <w:rFonts w:ascii="Calibri" w:hAnsi="Calibri" w:cs="Calibri"/>
            <w:color w:val="0000FF"/>
          </w:rPr>
          <w:t>пункт 8.6</w:t>
        </w:r>
      </w:hyperlink>
      <w:r>
        <w:rPr>
          <w:rFonts w:ascii="Calibri" w:hAnsi="Calibri" w:cs="Calibri"/>
        </w:rPr>
        <w:t xml:space="preserve"> после слов "либо земельных участков Фонда" дополнить словами "или земельных участков, государственная собственность на которые не разграничена,", после слов "лицами соглашений о перераспределении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"м"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0" w:name="Par1675"/>
      <w:bookmarkEnd w:id="60"/>
      <w:r>
        <w:rPr>
          <w:rFonts w:ascii="Calibri" w:hAnsi="Calibri" w:cs="Calibri"/>
        </w:rPr>
        <w:t xml:space="preserve">м) </w:t>
      </w:r>
      <w:hyperlink r:id="rId477" w:history="1">
        <w:r>
          <w:rPr>
            <w:rFonts w:ascii="Calibri" w:hAnsi="Calibri" w:cs="Calibri"/>
            <w:color w:val="0000FF"/>
          </w:rPr>
          <w:t>дополнить</w:t>
        </w:r>
      </w:hyperlink>
      <w:r>
        <w:rPr>
          <w:rFonts w:ascii="Calibri" w:hAnsi="Calibri" w:cs="Calibri"/>
        </w:rPr>
        <w:t xml:space="preserve"> пунктом 8.7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установление порядка взаимодействия органов управления Фонда и его структурных подразделений, филиалов и представительств Фонда при предоставлении права ограниченного пользования (сервитута) земельными участками Фонда или земельными участками,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в </w:t>
      </w:r>
      <w:hyperlink r:id="rId478" w:history="1">
        <w:r>
          <w:rPr>
            <w:rFonts w:ascii="Calibri" w:hAnsi="Calibri" w:cs="Calibri"/>
            <w:color w:val="0000FF"/>
          </w:rPr>
          <w:t>пункте 26.2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абзац утратил силу с 1 января 2015 года. - Федеральный </w:t>
      </w:r>
      <w:hyperlink r:id="rId47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"н"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1" w:name="Par1683"/>
      <w:bookmarkEnd w:id="61"/>
      <w:r>
        <w:rPr>
          <w:rFonts w:ascii="Calibri" w:hAnsi="Calibri" w:cs="Calibri"/>
        </w:rPr>
        <w:t>после слов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0"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пятый подпункта "н" пункта 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2" w:name="Par1689"/>
      <w:bookmarkEnd w:id="62"/>
      <w:r>
        <w:rPr>
          <w:rFonts w:ascii="Calibri" w:hAnsi="Calibri" w:cs="Calibri"/>
        </w:rPr>
        <w:t>после слов "для целей жилищного строительства," дополнить словами "создания промышленных парков, технопарков, бизнес-инкубаторов,";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481" w:history="1">
        <w:r>
          <w:rPr>
            <w:rFonts w:ascii="Calibri" w:hAnsi="Calibri" w:cs="Calibri"/>
            <w:color w:val="0000FF"/>
          </w:rPr>
          <w:t>части 2 статьи 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482" w:history="1">
        <w:r>
          <w:rPr>
            <w:rFonts w:ascii="Calibri" w:hAnsi="Calibri" w:cs="Calibri"/>
            <w:color w:val="0000FF"/>
          </w:rPr>
          <w:t>пункте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"а"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3" w:name="Par1697"/>
      <w:bookmarkEnd w:id="63"/>
      <w:r>
        <w:rPr>
          <w:rFonts w:ascii="Calibri" w:hAnsi="Calibri" w:cs="Calibri"/>
        </w:rPr>
        <w:t>после слов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485" w:history="1">
        <w:r>
          <w:rPr>
            <w:rFonts w:ascii="Calibri" w:hAnsi="Calibri" w:cs="Calibri"/>
            <w:color w:val="0000FF"/>
          </w:rPr>
          <w:t>пункте 3.1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6"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"б"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4" w:name="Par1705"/>
      <w:bookmarkEnd w:id="64"/>
      <w:r>
        <w:rPr>
          <w:rFonts w:ascii="Calibri" w:hAnsi="Calibri" w:cs="Calibri"/>
        </w:rPr>
        <w:t>после слов "земельными участками Фонда" дополнить словами ", земельными участками,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7"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пятый подпункта "б"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5" w:name="Par1711"/>
      <w:bookmarkEnd w:id="65"/>
      <w:r>
        <w:rPr>
          <w:rFonts w:ascii="Calibri" w:hAnsi="Calibri" w:cs="Calibri"/>
        </w:rPr>
        <w:t>слова "земельных участков Фонда" заменить словами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488" w:history="1">
        <w:r>
          <w:rPr>
            <w:rFonts w:ascii="Calibri" w:hAnsi="Calibri" w:cs="Calibri"/>
            <w:color w:val="0000FF"/>
          </w:rPr>
          <w:t>пункте 3.2</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"в"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6" w:name="Par1717"/>
      <w:bookmarkEnd w:id="66"/>
      <w:r>
        <w:rPr>
          <w:rFonts w:ascii="Calibri" w:hAnsi="Calibri" w:cs="Calibri"/>
        </w:rPr>
        <w:t>после слов "земельных участков Фонда" дополнить словами ",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8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490" w:history="1">
        <w:r>
          <w:rPr>
            <w:rFonts w:ascii="Calibri" w:hAnsi="Calibri" w:cs="Calibri"/>
            <w:color w:val="0000FF"/>
          </w:rPr>
          <w:t>пункте 4</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Абзац второй подпункта "г"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7" w:name="Par1724"/>
      <w:bookmarkEnd w:id="67"/>
      <w:r>
        <w:rPr>
          <w:rFonts w:ascii="Calibri" w:hAnsi="Calibri" w:cs="Calibri"/>
        </w:rPr>
        <w:t>после слов "земельных участков Фонда" дополнить словами ",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9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492" w:history="1">
        <w:r>
          <w:rPr>
            <w:rFonts w:ascii="Calibri" w:hAnsi="Calibri" w:cs="Calibri"/>
            <w:color w:val="0000FF"/>
          </w:rPr>
          <w:t>пункте 6</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9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"д"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8" w:name="Par1732"/>
      <w:bookmarkEnd w:id="68"/>
      <w:r>
        <w:rPr>
          <w:rFonts w:ascii="Calibri" w:hAnsi="Calibri" w:cs="Calibri"/>
        </w:rPr>
        <w:t>после слова "инфраструктуры," дополнить словами "или земельных участков, государственная собственность на которые не разграничена и которые предназначены для строительства этих объектов,";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утратил силу с 1 января 2015 года. - Федеральный </w:t>
      </w:r>
      <w:hyperlink r:id="rId49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в </w:t>
      </w:r>
      <w:hyperlink r:id="rId495" w:history="1">
        <w:r>
          <w:rPr>
            <w:rFonts w:ascii="Calibri" w:hAnsi="Calibri" w:cs="Calibri"/>
            <w:color w:val="0000FF"/>
          </w:rPr>
          <w:t>пункте 8.2</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"ж"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69" w:name="Par1739"/>
      <w:bookmarkEnd w:id="69"/>
      <w:r>
        <w:rPr>
          <w:rFonts w:ascii="Calibri" w:hAnsi="Calibri" w:cs="Calibri"/>
        </w:rPr>
        <w:t>после слов "земельных участков Фонда" дополнить словами ",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496"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"з"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0" w:name="Par1745"/>
      <w:bookmarkEnd w:id="70"/>
      <w:r>
        <w:rPr>
          <w:rFonts w:ascii="Calibri" w:hAnsi="Calibri" w:cs="Calibri"/>
        </w:rPr>
        <w:t xml:space="preserve">з) </w:t>
      </w:r>
      <w:hyperlink r:id="rId497" w:history="1">
        <w:r>
          <w:rPr>
            <w:rFonts w:ascii="Calibri" w:hAnsi="Calibri" w:cs="Calibri"/>
            <w:color w:val="0000FF"/>
          </w:rPr>
          <w:t>пункт 15.2</w:t>
        </w:r>
      </w:hyperlink>
      <w:r>
        <w:rPr>
          <w:rFonts w:ascii="Calibri" w:hAnsi="Calibri" w:cs="Calibri"/>
        </w:rPr>
        <w:t xml:space="preserve"> после слов "из земельных участков Фонда" дополнить словами "либо земель или земельных участков, государственная собственность на которые не разграничена", после слов "лицами соглашений о перераспределении земельных участков Фонда" дополнить словами "или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"и" пункта 4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1" w:name="Par1750"/>
      <w:bookmarkEnd w:id="71"/>
      <w:r>
        <w:rPr>
          <w:rFonts w:ascii="Calibri" w:hAnsi="Calibri" w:cs="Calibri"/>
        </w:rPr>
        <w:t xml:space="preserve">и) </w:t>
      </w:r>
      <w:hyperlink r:id="rId498" w:history="1">
        <w:r>
          <w:rPr>
            <w:rFonts w:ascii="Calibri" w:hAnsi="Calibri" w:cs="Calibri"/>
            <w:color w:val="0000FF"/>
          </w:rPr>
          <w:t>пункт 15.4</w:t>
        </w:r>
      </w:hyperlink>
      <w:r>
        <w:rPr>
          <w:rFonts w:ascii="Calibri" w:hAnsi="Calibri" w:cs="Calibri"/>
        </w:rPr>
        <w:t xml:space="preserve"> после слов "земельных участков Фонда," дополнить словами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5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2" w:name="Par1755"/>
      <w:bookmarkEnd w:id="72"/>
      <w:r>
        <w:rPr>
          <w:rFonts w:ascii="Calibri" w:hAnsi="Calibri" w:cs="Calibri"/>
        </w:rPr>
        <w:t xml:space="preserve">5) </w:t>
      </w:r>
      <w:hyperlink r:id="rId499" w:history="1">
        <w:r>
          <w:rPr>
            <w:rFonts w:ascii="Calibri" w:hAnsi="Calibri" w:cs="Calibri"/>
            <w:color w:val="0000FF"/>
          </w:rPr>
          <w:t>наименование</w:t>
        </w:r>
      </w:hyperlink>
      <w:r>
        <w:rPr>
          <w:rFonts w:ascii="Calibri" w:hAnsi="Calibri" w:cs="Calibri"/>
        </w:rPr>
        <w:t xml:space="preserve"> главы 4 дополнить словами ",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500" w:history="1">
        <w:r>
          <w:rPr>
            <w:rFonts w:ascii="Calibri" w:hAnsi="Calibri" w:cs="Calibri"/>
            <w:color w:val="0000FF"/>
          </w:rPr>
          <w:t>статье 11</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"а"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3" w:name="Par1761"/>
      <w:bookmarkEnd w:id="73"/>
      <w:r>
        <w:rPr>
          <w:rFonts w:ascii="Calibri" w:hAnsi="Calibri" w:cs="Calibri"/>
        </w:rPr>
        <w:t xml:space="preserve">а) </w:t>
      </w:r>
      <w:hyperlink r:id="rId501" w:history="1">
        <w:r>
          <w:rPr>
            <w:rFonts w:ascii="Calibri" w:hAnsi="Calibri" w:cs="Calibri"/>
            <w:color w:val="0000FF"/>
          </w:rPr>
          <w:t>наименование</w:t>
        </w:r>
      </w:hyperlink>
      <w:r>
        <w:rPr>
          <w:rFonts w:ascii="Calibri" w:hAnsi="Calibri" w:cs="Calibri"/>
        </w:rPr>
        <w:t xml:space="preserve"> после слов "находящихся в федеральной собственности," дополнить </w:t>
      </w:r>
      <w:r>
        <w:rPr>
          <w:rFonts w:ascii="Calibri" w:hAnsi="Calibri" w:cs="Calibri"/>
        </w:rPr>
        <w:lastRenderedPageBreak/>
        <w:t>словами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"б"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02" w:history="1">
        <w:r>
          <w:rPr>
            <w:rFonts w:ascii="Calibri" w:hAnsi="Calibri" w:cs="Calibri"/>
            <w:color w:val="0000FF"/>
          </w:rPr>
          <w:t>часть 1</w:t>
        </w:r>
      </w:hyperlink>
      <w:r>
        <w:rPr>
          <w:rFonts w:ascii="Calibri" w:hAnsi="Calibri" w:cs="Calibri"/>
        </w:rPr>
        <w:t xml:space="preserve"> после слов "объектов недвижимого имущества, находящихся в федеральной собственности," дополнить словами "земельных участков, государственная собственность на которые не разграничена,", слова ", в том числе земельных участков с расположенными на них объектами недвижимого имущества," заменить словами "(в том числе с расположенными на них объектами недвижимого имущества) и земельных участков, государственная собственность на которые не разграничена,", после слов "иных объектах недвижимого имущества" дополнить словами ", земельных участках,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03" w:history="1">
        <w:r>
          <w:rPr>
            <w:rFonts w:ascii="Calibri" w:hAnsi="Calibri" w:cs="Calibri"/>
            <w:color w:val="0000FF"/>
          </w:rPr>
          <w:t>часть 2</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перечни земельных участков могут быть включены земельные участки, которые находятся в федеральной собственности или государственная собственность на которые не разграничена и из которых могут быть образованы земельные участки. В этом случае обязательными приложениями к перечням земельных участков являются схемы расположения земельных участков на кадастровом плане территории или утвержденные проекты межевания территории.";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"г"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504" w:history="1">
        <w:r>
          <w:rPr>
            <w:rFonts w:ascii="Calibri" w:hAnsi="Calibri" w:cs="Calibri"/>
            <w:color w:val="0000FF"/>
          </w:rPr>
          <w:t>часть 3</w:t>
        </w:r>
      </w:hyperlink>
      <w:r>
        <w:rPr>
          <w:rFonts w:ascii="Calibri" w:hAnsi="Calibri" w:cs="Calibri"/>
        </w:rPr>
        <w:t xml:space="preserve"> после слов "другим имуществом," дополнить словами "а также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"д"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505" w:history="1">
        <w:r>
          <w:rPr>
            <w:rFonts w:ascii="Calibri" w:hAnsi="Calibri" w:cs="Calibri"/>
            <w:color w:val="0000FF"/>
          </w:rPr>
          <w:t>части 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06" w:history="1">
        <w:r>
          <w:rPr>
            <w:rFonts w:ascii="Calibri" w:hAnsi="Calibri" w:cs="Calibri"/>
            <w:color w:val="0000FF"/>
          </w:rPr>
          <w:t>абзац первый</w:t>
        </w:r>
      </w:hyperlink>
      <w:r>
        <w:rPr>
          <w:rFonts w:ascii="Calibri" w:hAnsi="Calibri" w:cs="Calibri"/>
        </w:rPr>
        <w:t xml:space="preserve"> после слов "у уполномоченного федерального органа исполнительной власти," дополнить словами "органов местного самоуправления,", дополнить словами "и сведения";</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07" w:history="1">
        <w:r>
          <w:rPr>
            <w:rFonts w:ascii="Calibri" w:hAnsi="Calibri" w:cs="Calibri"/>
            <w:color w:val="0000FF"/>
          </w:rPr>
          <w:t>пункт 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иные документы и сведения (в том числе полученные в электронной форме с использованием единой системы межведомственного электронного взаимодействия), подтверждающие нахождение земельных участков, иных объектов недвижимого имущества и расположенного на земельных участках другого имущества или их отнесение к федеральной собственности либо земельных участков к землям,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"е"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w:t>
      </w:r>
      <w:hyperlink r:id="rId508" w:history="1">
        <w:r>
          <w:rPr>
            <w:rFonts w:ascii="Calibri" w:hAnsi="Calibri" w:cs="Calibri"/>
            <w:color w:val="0000FF"/>
          </w:rPr>
          <w:t>часть 6</w:t>
        </w:r>
      </w:hyperlink>
      <w:r>
        <w:rPr>
          <w:rFonts w:ascii="Calibri" w:hAnsi="Calibri" w:cs="Calibri"/>
        </w:rPr>
        <w:t xml:space="preserve"> после слов "Федеральные органы исполнительной власти," дополнить словами "органы местного самоуправления,";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"ж"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4" w:name="Par1795"/>
      <w:bookmarkEnd w:id="74"/>
      <w:r>
        <w:rPr>
          <w:rFonts w:ascii="Calibri" w:hAnsi="Calibri" w:cs="Calibri"/>
        </w:rPr>
        <w:t xml:space="preserve">ж) в </w:t>
      </w:r>
      <w:hyperlink r:id="rId509" w:history="1">
        <w:r>
          <w:rPr>
            <w:rFonts w:ascii="Calibri" w:hAnsi="Calibri" w:cs="Calibri"/>
            <w:color w:val="0000FF"/>
          </w:rPr>
          <w:t>части 6.1</w:t>
        </w:r>
      </w:hyperlink>
      <w:r>
        <w:rPr>
          <w:rFonts w:ascii="Calibri" w:hAnsi="Calibri" w:cs="Calibri"/>
        </w:rPr>
        <w:t xml:space="preserve"> слова "в пунктах 1 и 2 части 7" заменить словами "в пунктах 1 - 2.1 части 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в </w:t>
      </w:r>
      <w:hyperlink r:id="rId510" w:history="1">
        <w:r>
          <w:rPr>
            <w:rFonts w:ascii="Calibri" w:hAnsi="Calibri" w:cs="Calibri"/>
            <w:color w:val="0000FF"/>
          </w:rPr>
          <w:t>пункте 1 части 6.2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51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"з"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5" w:name="Par1802"/>
      <w:bookmarkEnd w:id="75"/>
      <w:r>
        <w:rPr>
          <w:rFonts w:ascii="Calibri" w:hAnsi="Calibri" w:cs="Calibri"/>
        </w:rPr>
        <w:t>после слова "кооперативам" дополнить словами ", или о земельных участках, государственная собственность на которые не разграничена и которые предлагаются для передачи кооперативам";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"и"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6" w:name="Par1807"/>
      <w:bookmarkEnd w:id="76"/>
      <w:r>
        <w:rPr>
          <w:rFonts w:ascii="Calibri" w:hAnsi="Calibri" w:cs="Calibri"/>
        </w:rPr>
        <w:t xml:space="preserve">и) </w:t>
      </w:r>
      <w:hyperlink r:id="rId512" w:history="1">
        <w:r>
          <w:rPr>
            <w:rFonts w:ascii="Calibri" w:hAnsi="Calibri" w:cs="Calibri"/>
            <w:color w:val="0000FF"/>
          </w:rPr>
          <w:t>часть 6.3</w:t>
        </w:r>
      </w:hyperlink>
      <w:r>
        <w:rPr>
          <w:rFonts w:ascii="Calibri" w:hAnsi="Calibri" w:cs="Calibri"/>
        </w:rPr>
        <w:t xml:space="preserve"> после слов "находящихся в федеральной собственности," дополнить словами "и (или)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"к"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7" w:name="Par1812"/>
      <w:bookmarkEnd w:id="77"/>
      <w:r>
        <w:rPr>
          <w:rFonts w:ascii="Calibri" w:hAnsi="Calibri" w:cs="Calibri"/>
        </w:rPr>
        <w:t xml:space="preserve">к) в </w:t>
      </w:r>
      <w:hyperlink r:id="rId513" w:history="1">
        <w:r>
          <w:rPr>
            <w:rFonts w:ascii="Calibri" w:hAnsi="Calibri" w:cs="Calibri"/>
            <w:color w:val="0000FF"/>
          </w:rPr>
          <w:t>части 6.5</w:t>
        </w:r>
      </w:hyperlink>
      <w:r>
        <w:rPr>
          <w:rFonts w:ascii="Calibri" w:hAnsi="Calibri" w:cs="Calibri"/>
        </w:rPr>
        <w:t xml:space="preserve"> после слов "земельного участка, находящегося в федеральной собственности," дополнить словами "из земель или земельных участков, государственная собственность на которые не разграничена,", слова "находящегося в федеральной собственности земельного участка или земельного участка Фонда, на кадастровом плане или кадастровой карте соответствующей территории" заменить словами "таких земель или земельных участков, на кадастровом плане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в </w:t>
      </w:r>
      <w:hyperlink r:id="rId514" w:history="1">
        <w:r>
          <w:rPr>
            <w:rFonts w:ascii="Calibri" w:hAnsi="Calibri" w:cs="Calibri"/>
            <w:color w:val="0000FF"/>
          </w:rPr>
          <w:t>части 6.8</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515"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"л"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8" w:name="Par1819"/>
      <w:bookmarkEnd w:id="78"/>
      <w:r>
        <w:rPr>
          <w:rFonts w:ascii="Calibri" w:hAnsi="Calibri" w:cs="Calibri"/>
        </w:rPr>
        <w:t>после слов "земельными участками Фонда" дополнить словами ", земельными участками, государственная собственность на которые не разграничена,", слова "земельных участков Фонда" заменить словами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516"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"м"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79" w:name="Par1825"/>
      <w:bookmarkEnd w:id="79"/>
      <w:r>
        <w:rPr>
          <w:rFonts w:ascii="Calibri" w:hAnsi="Calibri" w:cs="Calibri"/>
        </w:rPr>
        <w:t xml:space="preserve">м) </w:t>
      </w:r>
      <w:hyperlink r:id="rId517" w:history="1">
        <w:r>
          <w:rPr>
            <w:rFonts w:ascii="Calibri" w:hAnsi="Calibri" w:cs="Calibri"/>
            <w:color w:val="0000FF"/>
          </w:rPr>
          <w:t>часть 6.10</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"6.10. Для подготовки предложений о проведении аукционов на право заключения договоров безвозмездного пользования земельными участками Фонда, земельными участками, государственная собственность на которые не разграничена, для строительства жилья экономического класса, в том числе для комплексного освоения территории в целях строительства </w:t>
      </w:r>
      <w:r>
        <w:rPr>
          <w:rFonts w:ascii="Calibri" w:hAnsi="Calibri" w:cs="Calibri"/>
        </w:rPr>
        <w:lastRenderedPageBreak/>
        <w:t>жилья экономического класса, договоров аренды таких земельных участков для строительства в минимально требуемом объеме жилья экономического класса, в том числе для комплексного освоения территории в целях строительства в минимально требуемом объеме жилья экономического класса и иного жилищного строительства, Фонд осуществляет мероприятия по отбору земельных участков из земельных участков, находящихся в федеральной собственности, из земель или земельных участков, государственная собственность на которые не разграничена, либо в случае отсутствия таких земельных участков из земельных участков Фонда.";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"н"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0" w:name="Par1831"/>
      <w:bookmarkEnd w:id="80"/>
      <w:r>
        <w:rPr>
          <w:rFonts w:ascii="Calibri" w:hAnsi="Calibri" w:cs="Calibri"/>
        </w:rPr>
        <w:t xml:space="preserve">н) в </w:t>
      </w:r>
      <w:hyperlink r:id="rId518" w:history="1">
        <w:r>
          <w:rPr>
            <w:rFonts w:ascii="Calibri" w:hAnsi="Calibri" w:cs="Calibri"/>
            <w:color w:val="0000FF"/>
          </w:rPr>
          <w:t>пункте 2 части 6.13</w:t>
        </w:r>
      </w:hyperlink>
      <w:r>
        <w:rPr>
          <w:rFonts w:ascii="Calibri" w:hAnsi="Calibri" w:cs="Calibri"/>
        </w:rPr>
        <w:t xml:space="preserve"> слова "в пунктах 1 и 2 части 7" заменить словами "в пунктах 1 - 2.1 части 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утратил силу с 1 января 2015 года. - Федеральный </w:t>
      </w:r>
      <w:hyperlink r:id="rId51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"п"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1" w:name="Par1837"/>
      <w:bookmarkEnd w:id="81"/>
      <w:r>
        <w:rPr>
          <w:rFonts w:ascii="Calibri" w:hAnsi="Calibri" w:cs="Calibri"/>
        </w:rPr>
        <w:t xml:space="preserve">п) </w:t>
      </w:r>
      <w:hyperlink r:id="rId520" w:history="1">
        <w:r>
          <w:rPr>
            <w:rFonts w:ascii="Calibri" w:hAnsi="Calibri" w:cs="Calibri"/>
            <w:color w:val="0000FF"/>
          </w:rPr>
          <w:t>часть 7</w:t>
        </w:r>
      </w:hyperlink>
      <w:r>
        <w:rPr>
          <w:rFonts w:ascii="Calibri" w:hAnsi="Calibri" w:cs="Calibri"/>
        </w:rPr>
        <w:t xml:space="preserve"> дополнить пунктом 2.1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целесообразность осуществления федеральным органом исполнительной власти, осуществляющим функции по управлению федеральным имуществом, полномочий по распоряжению земельными участками, государственная собственность на которые не разграничена, в целях, способами и в порядке, которые предусмотрены настоящим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 в </w:t>
      </w:r>
      <w:hyperlink r:id="rId521" w:history="1">
        <w:r>
          <w:rPr>
            <w:rFonts w:ascii="Calibri" w:hAnsi="Calibri" w:cs="Calibri"/>
            <w:color w:val="0000FF"/>
          </w:rPr>
          <w:t>части 8</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"р"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82" w:name="Par1844"/>
    <w:bookmarkEnd w:id="82"/>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consultantplus://offline/ref=CECA3C4B52C24B451E176BBDF928FC2D9F229D0E7EB07F3BC3282314C3D6F031021348F4C0D0BD3DS834I </w:instrText>
      </w:r>
      <w:r>
        <w:rPr>
          <w:rFonts w:ascii="Calibri" w:hAnsi="Calibri" w:cs="Calibri"/>
        </w:rPr>
        <w:fldChar w:fldCharType="separate"/>
      </w:r>
      <w:r>
        <w:rPr>
          <w:rFonts w:ascii="Calibri" w:hAnsi="Calibri" w:cs="Calibri"/>
          <w:color w:val="0000FF"/>
        </w:rPr>
        <w:t>пункт 1</w:t>
      </w:r>
      <w:r>
        <w:rPr>
          <w:rFonts w:ascii="Calibri" w:hAnsi="Calibri" w:cs="Calibri"/>
        </w:rPr>
        <w:fldChar w:fldCharType="end"/>
      </w:r>
      <w:r>
        <w:rPr>
          <w:rFonts w:ascii="Calibri" w:hAnsi="Calibri" w:cs="Calibri"/>
        </w:rPr>
        <w:t xml:space="preserve"> дополнить словами ", земель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третий - пятый утратили силу с 1 января 2015 года. - Федеральный </w:t>
      </w:r>
      <w:hyperlink r:id="rId522"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Абзацы шестой и седьмой подпункта "р"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83" w:name="Par1850"/>
    <w:bookmarkEnd w:id="83"/>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consultantplus://offline/ref=CECA3C4B52C24B451E176BBDF928FC2D9F229D0E7EB07F3BC3282314C3D6F031021348F4C0D0BD3DS835I </w:instrText>
      </w:r>
      <w:r>
        <w:rPr>
          <w:rFonts w:ascii="Calibri" w:hAnsi="Calibri" w:cs="Calibri"/>
        </w:rPr>
        <w:fldChar w:fldCharType="separate"/>
      </w:r>
      <w:r>
        <w:rPr>
          <w:rFonts w:ascii="Calibri" w:hAnsi="Calibri" w:cs="Calibri"/>
          <w:color w:val="0000FF"/>
        </w:rPr>
        <w:t>дополнить</w:t>
      </w:r>
      <w:r>
        <w:rPr>
          <w:rFonts w:ascii="Calibri" w:hAnsi="Calibri" w:cs="Calibri"/>
        </w:rPr>
        <w:fldChar w:fldCharType="end"/>
      </w:r>
      <w:r>
        <w:rPr>
          <w:rFonts w:ascii="Calibri" w:hAnsi="Calibri" w:cs="Calibri"/>
        </w:rPr>
        <w:t xml:space="preserve"> пунктами 8 и 9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передачи Фондом по поручению федерального органа исполнительной власти, осуществляющего функции по управлению федеральным имуществом, земельного участка, государственная собственность на который не разграничена, или земельного участка, образованного из земель или земельного участка, государственная собственность на которые не разграничена, в безвозмездное пользование кооперативу, удовлетворяющему условиям, установленным статьей 16.5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восьмой подпункта "р" пункта 6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4" w:name="Par1856"/>
      <w:bookmarkEnd w:id="84"/>
      <w:r>
        <w:rPr>
          <w:rFonts w:ascii="Calibri" w:hAnsi="Calibri" w:cs="Calibri"/>
        </w:rPr>
        <w:t xml:space="preserve">9) организации и проведения Фондом по поручению федерального органа исполнительной власти, осуществляющего функции по управлению федеральным имуществом, и в соответствии с </w:t>
      </w:r>
      <w:r>
        <w:rPr>
          <w:rFonts w:ascii="Calibri" w:hAnsi="Calibri" w:cs="Calibri"/>
        </w:rPr>
        <w:lastRenderedPageBreak/>
        <w:t>ходатайством, указанным в части 6.8 настоящей статьи, аукциона на право заключения договора безвозмездного пользования земельным участком, государственная собственность на который не разграничена, для строительства жилья экономического класса или в случае, предусмотренном частью 13 статьи 16.6 настоящего Федерального закона, аукциона на право заключения договора аренды такого земельного участка для строительства жилья экономического класса в порядке и на условиях, которые предусмотрены статьей 16.6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 т) утратили силу с 1 января 2015 года. - Федеральный </w:t>
      </w:r>
      <w:hyperlink r:id="rId52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w:t>
      </w:r>
      <w:hyperlink r:id="rId524" w:history="1">
        <w:r>
          <w:rPr>
            <w:rFonts w:ascii="Calibri" w:hAnsi="Calibri" w:cs="Calibri"/>
            <w:color w:val="0000FF"/>
          </w:rPr>
          <w:t>статье 12</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"а" пункта 7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5" w:name="Par1863"/>
      <w:bookmarkEnd w:id="85"/>
      <w:r>
        <w:rPr>
          <w:rFonts w:ascii="Calibri" w:hAnsi="Calibri" w:cs="Calibri"/>
        </w:rPr>
        <w:t xml:space="preserve">а) </w:t>
      </w:r>
      <w:hyperlink r:id="rId525" w:history="1">
        <w:r>
          <w:rPr>
            <w:rFonts w:ascii="Calibri" w:hAnsi="Calibri" w:cs="Calibri"/>
            <w:color w:val="0000FF"/>
          </w:rPr>
          <w:t>наименование</w:t>
        </w:r>
      </w:hyperlink>
      <w:r>
        <w:rPr>
          <w:rFonts w:ascii="Calibri" w:hAnsi="Calibri" w:cs="Calibri"/>
        </w:rPr>
        <w:t xml:space="preserve"> дополнить словами ", земельных участков,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"б" пункта 7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26" w:history="1">
        <w:r>
          <w:rPr>
            <w:rFonts w:ascii="Calibri" w:hAnsi="Calibri" w:cs="Calibri"/>
            <w:color w:val="0000FF"/>
          </w:rPr>
          <w:t>часть 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27" w:history="1">
        <w:r>
          <w:rPr>
            <w:rFonts w:ascii="Calibri" w:hAnsi="Calibri" w:cs="Calibri"/>
            <w:color w:val="0000FF"/>
          </w:rPr>
          <w:t>дополнить</w:t>
        </w:r>
      </w:hyperlink>
      <w:r>
        <w:rPr>
          <w:rFonts w:ascii="Calibri" w:hAnsi="Calibri" w:cs="Calibri"/>
        </w:rPr>
        <w:t xml:space="preserve"> пунктом 2.1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земельными участками, государственная собственность на которые не разграничена, в целях, способами и в порядке, которые предусмотрены настоящим Федеральным законом;";</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28" w:history="1">
        <w:r>
          <w:rPr>
            <w:rFonts w:ascii="Calibri" w:hAnsi="Calibri" w:cs="Calibri"/>
            <w:color w:val="0000FF"/>
          </w:rPr>
          <w:t>дополнить</w:t>
        </w:r>
      </w:hyperlink>
      <w:r>
        <w:rPr>
          <w:rFonts w:ascii="Calibri" w:hAnsi="Calibri" w:cs="Calibri"/>
        </w:rPr>
        <w:t xml:space="preserve"> пунктом 4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земельными участками, государственная собственность на которые не разграничена, в целях, способами и в порядке, которые предусмотрены настоящим Федеральным законом.";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7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6" w:name="Par1877"/>
      <w:bookmarkEnd w:id="86"/>
      <w:r>
        <w:rPr>
          <w:rFonts w:ascii="Calibri" w:hAnsi="Calibri" w:cs="Calibri"/>
        </w:rPr>
        <w:t xml:space="preserve">в) в </w:t>
      </w:r>
      <w:hyperlink r:id="rId529" w:history="1">
        <w:r>
          <w:rPr>
            <w:rFonts w:ascii="Calibri" w:hAnsi="Calibri" w:cs="Calibri"/>
            <w:color w:val="0000FF"/>
          </w:rPr>
          <w:t>части 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30" w:history="1">
        <w:r>
          <w:rPr>
            <w:rFonts w:ascii="Calibri" w:hAnsi="Calibri" w:cs="Calibri"/>
            <w:color w:val="0000FF"/>
          </w:rPr>
          <w:t>абзаце первом</w:t>
        </w:r>
      </w:hyperlink>
      <w:r>
        <w:rPr>
          <w:rFonts w:ascii="Calibri" w:hAnsi="Calibri" w:cs="Calibri"/>
        </w:rPr>
        <w:t xml:space="preserve"> слова "пунктами 1 и 2" заменить словами "пунктами 1 - 2.1";</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31" w:history="1">
        <w:r>
          <w:rPr>
            <w:rFonts w:ascii="Calibri" w:hAnsi="Calibri" w:cs="Calibri"/>
            <w:color w:val="0000FF"/>
          </w:rPr>
          <w:t>пункт 1</w:t>
        </w:r>
      </w:hyperlink>
      <w:r>
        <w:rPr>
          <w:rFonts w:ascii="Calibri" w:hAnsi="Calibri" w:cs="Calibri"/>
        </w:rPr>
        <w:t xml:space="preserve"> после слов "в федеральной собственности" дополнить словами ", или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32" w:history="1">
        <w:r>
          <w:rPr>
            <w:rFonts w:ascii="Calibri" w:hAnsi="Calibri" w:cs="Calibri"/>
            <w:color w:val="0000FF"/>
          </w:rPr>
          <w:t>пункт 2</w:t>
        </w:r>
      </w:hyperlink>
      <w:r>
        <w:rPr>
          <w:rFonts w:ascii="Calibri" w:hAnsi="Calibri" w:cs="Calibri"/>
        </w:rPr>
        <w:t xml:space="preserve"> после слов "находящихся в федеральной собственности" дополнить словами ", или о земельных участках,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hyperlink r:id="rId533" w:history="1">
        <w:r>
          <w:rPr>
            <w:rFonts w:ascii="Calibri" w:hAnsi="Calibri" w:cs="Calibri"/>
            <w:color w:val="0000FF"/>
          </w:rPr>
          <w:t>пункт 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схемы расположения земельных участков, которые могут быть образованы из находящихся в федеральной собственности земельных участков либо земель или земельных участков, государственная собственность на которые не разграничена, на кадастровом плане территории либо утвержденные проекты межевания территории;";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утратил силу с 1 января 2015 года. - Федеральный </w:t>
      </w:r>
      <w:hyperlink r:id="rId53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"д" пункта 7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7" w:name="Par1888"/>
      <w:bookmarkEnd w:id="87"/>
      <w:r>
        <w:rPr>
          <w:rFonts w:ascii="Calibri" w:hAnsi="Calibri" w:cs="Calibri"/>
        </w:rPr>
        <w:lastRenderedPageBreak/>
        <w:t xml:space="preserve">д) </w:t>
      </w:r>
      <w:hyperlink r:id="rId535" w:history="1">
        <w:r>
          <w:rPr>
            <w:rFonts w:ascii="Calibri" w:hAnsi="Calibri" w:cs="Calibri"/>
            <w:color w:val="0000FF"/>
          </w:rPr>
          <w:t>дополнить</w:t>
        </w:r>
      </w:hyperlink>
      <w:r>
        <w:rPr>
          <w:rFonts w:ascii="Calibri" w:hAnsi="Calibri" w:cs="Calibri"/>
        </w:rPr>
        <w:t xml:space="preserve"> частью 4.1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В решении, предусмотренном пунктом 2.1 части 1 настоящей статьи, должно быть указано поручение федеральному органу исполнительной власти, осуществляющему функции по управлению федеральным имуществом: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схему расположения земельного участка или земельных участков на кадастровом плане территории в случаях, если земельный участок, в отношении которого осуществляется подготовка предложения об использовании земельного участка, предстоит образовать либо если предлагается использование его части;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поручить Фонду осуществить в течение одного года распоряжение земельными участками, государственная собственность на которые не разграничена, для целей, способами и в порядке, которые предусмотрены пунктами 1 - 3, 5, 6.4, 6.5 и 8 части 5 статьи 4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поручить Фонду осуществить образование земельного участка или земельных участков из земель или земельных участков, государственная собственность на которые не разграничена, в соответствии с утвержденным проектом межевания территории или прилагаемой к решению межведомственного коллегиального органа схемой расположения земельного участка или земельных участков на кадастровом плане территории либо уточнить границы земельных участков,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утратил силу с 1 января 2015 года. - Федеральный </w:t>
      </w:r>
      <w:hyperlink r:id="rId536"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- 10) утратили силу с 1 января 2015 года. - Федеральный </w:t>
      </w:r>
      <w:hyperlink r:id="rId537"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в </w:t>
      </w:r>
      <w:hyperlink r:id="rId538" w:history="1">
        <w:r>
          <w:rPr>
            <w:rFonts w:ascii="Calibri" w:hAnsi="Calibri" w:cs="Calibri"/>
            <w:color w:val="0000FF"/>
          </w:rPr>
          <w:t>статье 16</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"а"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8" w:name="Par1900"/>
      <w:bookmarkEnd w:id="88"/>
      <w:r>
        <w:rPr>
          <w:rFonts w:ascii="Calibri" w:hAnsi="Calibri" w:cs="Calibri"/>
        </w:rPr>
        <w:t xml:space="preserve">а) </w:t>
      </w:r>
      <w:hyperlink r:id="rId539" w:history="1">
        <w:r>
          <w:rPr>
            <w:rFonts w:ascii="Calibri" w:hAnsi="Calibri" w:cs="Calibri"/>
            <w:color w:val="0000FF"/>
          </w:rPr>
          <w:t>наименование</w:t>
        </w:r>
      </w:hyperlink>
      <w:r>
        <w:rPr>
          <w:rFonts w:ascii="Calibri" w:hAnsi="Calibri" w:cs="Calibri"/>
        </w:rPr>
        <w:t xml:space="preserve"> после слов "федеральной собственности," дополнить словами "земельные участки из земель,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40" w:history="1">
        <w:r>
          <w:rPr>
            <w:rFonts w:ascii="Calibri" w:hAnsi="Calibri" w:cs="Calibri"/>
            <w:color w:val="0000FF"/>
          </w:rPr>
          <w:t>части 1.3</w:t>
        </w:r>
      </w:hyperlink>
      <w:r>
        <w:rPr>
          <w:rFonts w:ascii="Calibri" w:hAnsi="Calibri" w:cs="Calibri"/>
        </w:rPr>
        <w:t>:</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второй подпункта "б"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89" w:name="Par1906"/>
      <w:bookmarkEnd w:id="89"/>
      <w:r>
        <w:rPr>
          <w:rFonts w:ascii="Calibri" w:hAnsi="Calibri" w:cs="Calibri"/>
        </w:rPr>
        <w:t xml:space="preserve">в </w:t>
      </w:r>
      <w:hyperlink r:id="rId541" w:history="1">
        <w:r>
          <w:rPr>
            <w:rFonts w:ascii="Calibri" w:hAnsi="Calibri" w:cs="Calibri"/>
            <w:color w:val="0000FF"/>
          </w:rPr>
          <w:t>абзаце первом</w:t>
        </w:r>
      </w:hyperlink>
      <w:r>
        <w:rPr>
          <w:rFonts w:ascii="Calibri" w:hAnsi="Calibri" w:cs="Calibri"/>
        </w:rPr>
        <w:t xml:space="preserve"> слова "решения, предусмотренного пунктом 2" заменить словами "решений, предусмотренных пунктами 2 и 2.1";</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"б"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90" w:name="Par1911"/>
    <w:bookmarkEnd w:id="90"/>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consultantplus://offline/ref=CECA3C4B52C24B451E176BBDF928FC2D9F229D0E7EB07F3BC3282314C3D6F031021348F4C0D0B935S833I </w:instrText>
      </w:r>
      <w:r>
        <w:rPr>
          <w:rFonts w:ascii="Calibri" w:hAnsi="Calibri" w:cs="Calibri"/>
        </w:rPr>
        <w:fldChar w:fldCharType="separate"/>
      </w:r>
      <w:r>
        <w:rPr>
          <w:rFonts w:ascii="Calibri" w:hAnsi="Calibri" w:cs="Calibri"/>
          <w:color w:val="0000FF"/>
        </w:rPr>
        <w:t>пункт 1</w:t>
      </w:r>
      <w:r>
        <w:rPr>
          <w:rFonts w:ascii="Calibri" w:hAnsi="Calibri" w:cs="Calibri"/>
        </w:rPr>
        <w:fldChar w:fldCharType="end"/>
      </w:r>
      <w:r>
        <w:rPr>
          <w:rFonts w:ascii="Calibri" w:hAnsi="Calibri" w:cs="Calibri"/>
        </w:rPr>
        <w:t xml:space="preserve"> дополнить словами ", а также земельных участков, государственная собственность на которые не разграничена и полномочия по распоряжению которыми предлагается осуществлять федеральным органом исполнительной власти, осуществляющим функции по управлению федеральным имуществом";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четвертый - пятый утратили силу с 1 января 2015 года. - Федеральный </w:t>
      </w:r>
      <w:hyperlink r:id="rId542"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шестой подпункта "б"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91" w:name="Par1917"/>
    <w:bookmarkEnd w:id="91"/>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consultantplus://offline/ref=CECA3C4B52C24B451E176BBDF928FC2D9F229D0E7EB07F3BC3282314C3D6F031021348F4C0D0B935S835I </w:instrText>
      </w:r>
      <w:r>
        <w:rPr>
          <w:rFonts w:ascii="Calibri" w:hAnsi="Calibri" w:cs="Calibri"/>
        </w:rPr>
        <w:fldChar w:fldCharType="separate"/>
      </w:r>
      <w:r>
        <w:rPr>
          <w:rFonts w:ascii="Calibri" w:hAnsi="Calibri" w:cs="Calibri"/>
          <w:color w:val="0000FF"/>
        </w:rPr>
        <w:t>пункт 3</w:t>
      </w:r>
      <w:r>
        <w:rPr>
          <w:rFonts w:ascii="Calibri" w:hAnsi="Calibri" w:cs="Calibri"/>
        </w:rPr>
        <w:fldChar w:fldCharType="end"/>
      </w:r>
      <w:r>
        <w:rPr>
          <w:rFonts w:ascii="Calibri" w:hAnsi="Calibri" w:cs="Calibri"/>
        </w:rPr>
        <w:t xml:space="preserve"> дополнить словами ", а также земельных участков, государственная собственность на которые не разграничена и полномочия по распоряжению которыми предлагается осуществлять федеральному органу исполнительной власти, осуществляющему функции по </w:t>
      </w:r>
      <w:r>
        <w:rPr>
          <w:rFonts w:ascii="Calibri" w:hAnsi="Calibri" w:cs="Calibri"/>
        </w:rPr>
        <w:lastRenderedPageBreak/>
        <w:t>управлению федеральным имуществом";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седьмой подпункта "б"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92" w:name="Par1922"/>
    <w:bookmarkEnd w:id="92"/>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consultantplus://offline/ref=CECA3C4B52C24B451E176BBDF928FC2D9F229D0E7EB07F3BC3282314C3D6F031021348F4C0D0B935S837I </w:instrText>
      </w:r>
      <w:r>
        <w:rPr>
          <w:rFonts w:ascii="Calibri" w:hAnsi="Calibri" w:cs="Calibri"/>
        </w:rPr>
        <w:fldChar w:fldCharType="separate"/>
      </w:r>
      <w:r>
        <w:rPr>
          <w:rFonts w:ascii="Calibri" w:hAnsi="Calibri" w:cs="Calibri"/>
          <w:color w:val="0000FF"/>
        </w:rPr>
        <w:t>пункт 5</w:t>
      </w:r>
      <w:r>
        <w:rPr>
          <w:rFonts w:ascii="Calibri" w:hAnsi="Calibri" w:cs="Calibri"/>
        </w:rPr>
        <w:fldChar w:fldCharType="end"/>
      </w:r>
      <w:r>
        <w:rPr>
          <w:rFonts w:ascii="Calibri" w:hAnsi="Calibri" w:cs="Calibri"/>
        </w:rPr>
        <w:t xml:space="preserve"> после слов "федеральной собственности," дополнить словами "и земельных участков, государственная собственность на которые не разграничена и полномочия по распоряжению которыми предлагается осуществлять федеральному органу исполнительной власти, осуществляющему функции по управлению федеральным имуществом,";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3" w:name="Par1927"/>
      <w:bookmarkEnd w:id="93"/>
      <w:r>
        <w:rPr>
          <w:rFonts w:ascii="Calibri" w:hAnsi="Calibri" w:cs="Calibri"/>
        </w:rPr>
        <w:t xml:space="preserve">в) </w:t>
      </w:r>
      <w:hyperlink r:id="rId543" w:history="1">
        <w:r>
          <w:rPr>
            <w:rFonts w:ascii="Calibri" w:hAnsi="Calibri" w:cs="Calibri"/>
            <w:color w:val="0000FF"/>
          </w:rPr>
          <w:t>дополнить</w:t>
        </w:r>
      </w:hyperlink>
      <w:r>
        <w:rPr>
          <w:rFonts w:ascii="Calibri" w:hAnsi="Calibri" w:cs="Calibri"/>
        </w:rPr>
        <w:t xml:space="preserve"> частью 1.4 следующего содержания: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Отсутствие в государственном кадастре недвижимости сведений о ранее учтенных земельных участках, государственная собственность на которые не разграничена, в объеме, необходимом в соответствии с </w:t>
      </w:r>
      <w:hyperlink r:id="rId544" w:history="1">
        <w:r>
          <w:rPr>
            <w:rFonts w:ascii="Calibri" w:hAnsi="Calibri" w:cs="Calibri"/>
            <w:color w:val="0000FF"/>
          </w:rPr>
          <w:t>частью 4 статьи 14</w:t>
        </w:r>
      </w:hyperlink>
      <w:r>
        <w:rPr>
          <w:rFonts w:ascii="Calibri" w:hAnsi="Calibri" w:cs="Calibri"/>
        </w:rPr>
        <w:t xml:space="preserve"> Федерального закона от 24 июля 2007 года N 221-ФЗ "О государственном кадастре недвижимости", и отсутствие установленных в соответствии с законодательством Российской Федерации границ таких земельных участков не являются препятствием для: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выдачи (направления) кадастровых паспортов таких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принятия межведомственным коллегиальным органом решений, предусмотренных пунктом 2.1 части 1 статьи 12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"г"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545" w:history="1">
        <w:r>
          <w:rPr>
            <w:rFonts w:ascii="Calibri" w:hAnsi="Calibri" w:cs="Calibri"/>
            <w:color w:val="0000FF"/>
          </w:rPr>
          <w:t>часть 4</w:t>
        </w:r>
      </w:hyperlink>
      <w:r>
        <w:rPr>
          <w:rFonts w:ascii="Calibri" w:hAnsi="Calibri" w:cs="Calibri"/>
        </w:rPr>
        <w:t xml:space="preserve"> после слов "объектов недвижимого имущества Фонда," дополнить словами "земельных участков из земель, государственная собственность на которые не разграничена,", после слов "объектов недвижимого имущества Фонда" дополнить словами ", земельных участков из земель, государственная собственность на которые не разграничена,", после слов "объектах недвижимого имущества Фонда" дополнить словами ", земельных участках из земель,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"д" пункта 11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4" w:name="Par1940"/>
      <w:bookmarkEnd w:id="94"/>
      <w:r>
        <w:rPr>
          <w:rFonts w:ascii="Calibri" w:hAnsi="Calibri" w:cs="Calibri"/>
        </w:rPr>
        <w:t xml:space="preserve">д) </w:t>
      </w:r>
      <w:hyperlink r:id="rId546" w:history="1">
        <w:r>
          <w:rPr>
            <w:rFonts w:ascii="Calibri" w:hAnsi="Calibri" w:cs="Calibri"/>
            <w:color w:val="0000FF"/>
          </w:rPr>
          <w:t>часть 5</w:t>
        </w:r>
      </w:hyperlink>
      <w:r>
        <w:rPr>
          <w:rFonts w:ascii="Calibri" w:hAnsi="Calibri" w:cs="Calibri"/>
        </w:rPr>
        <w:t xml:space="preserve"> после слов "в собственности Фонда," дополнить словами "земельные участки, государственная собственность на которые не разграничена и полномочия по распоряжению которыми предлагается осуществлять федеральному органу исполнительной власти, осуществляющему функции по управлению федеральным имуществом,";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12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5" w:name="Par1945"/>
      <w:bookmarkEnd w:id="95"/>
      <w:r>
        <w:rPr>
          <w:rFonts w:ascii="Calibri" w:hAnsi="Calibri" w:cs="Calibri"/>
        </w:rPr>
        <w:t xml:space="preserve">12) </w:t>
      </w:r>
      <w:hyperlink r:id="rId547" w:history="1">
        <w:r>
          <w:rPr>
            <w:rFonts w:ascii="Calibri" w:hAnsi="Calibri" w:cs="Calibri"/>
            <w:color w:val="0000FF"/>
          </w:rPr>
          <w:t>наименование</w:t>
        </w:r>
      </w:hyperlink>
      <w:r>
        <w:rPr>
          <w:rFonts w:ascii="Calibri" w:hAnsi="Calibri" w:cs="Calibri"/>
        </w:rPr>
        <w:t xml:space="preserve"> главы 6.1 дополнить словами ", земельными участками, государственная собственность на которые не разграничена и распоряжение которыми поручено Фонду";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w:t>
      </w:r>
      <w:hyperlink r:id="rId548" w:history="1">
        <w:r>
          <w:rPr>
            <w:rFonts w:ascii="Calibri" w:hAnsi="Calibri" w:cs="Calibri"/>
            <w:color w:val="0000FF"/>
          </w:rPr>
          <w:t>статье 16.1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 б) утратили силу с 1 января 2015 года. - Федеральный </w:t>
      </w:r>
      <w:hyperlink r:id="rId54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550" w:history="1">
        <w:r>
          <w:rPr>
            <w:rFonts w:ascii="Calibri" w:hAnsi="Calibri" w:cs="Calibri"/>
            <w:color w:val="0000FF"/>
          </w:rPr>
          <w:t>части 2</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55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bookmarkStart w:id="96" w:name="Par1954"/>
    <w:bookmarkEnd w:id="96"/>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consultantplus://offline/ref=CECA3C4B52C24B451E176BBDF928FC2D9F229D0E7EB07F3BC3282314C3D6F031021348F4C0D0B835S837I </w:instrText>
      </w:r>
      <w:r>
        <w:rPr>
          <w:rFonts w:ascii="Calibri" w:hAnsi="Calibri" w:cs="Calibri"/>
        </w:rPr>
        <w:fldChar w:fldCharType="separate"/>
      </w:r>
      <w:r>
        <w:rPr>
          <w:rFonts w:ascii="Calibri" w:hAnsi="Calibri" w:cs="Calibri"/>
          <w:color w:val="0000FF"/>
        </w:rPr>
        <w:t>пункты 1</w:t>
      </w:r>
      <w:r>
        <w:rPr>
          <w:rFonts w:ascii="Calibri" w:hAnsi="Calibri" w:cs="Calibri"/>
        </w:rPr>
        <w:fldChar w:fldCharType="end"/>
      </w:r>
      <w:r>
        <w:rPr>
          <w:rFonts w:ascii="Calibri" w:hAnsi="Calibri" w:cs="Calibri"/>
        </w:rPr>
        <w:t xml:space="preserve"> - </w:t>
      </w:r>
      <w:hyperlink r:id="rId552" w:history="1">
        <w:r>
          <w:rPr>
            <w:rFonts w:ascii="Calibri" w:hAnsi="Calibri" w:cs="Calibri"/>
            <w:color w:val="0000FF"/>
          </w:rPr>
          <w:t>5</w:t>
        </w:r>
      </w:hyperlink>
      <w:r>
        <w:rPr>
          <w:rFonts w:ascii="Calibri" w:hAnsi="Calibri" w:cs="Calibri"/>
        </w:rPr>
        <w:t xml:space="preserve"> изложить в следующей редакции: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четвертый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способы обеспечения обязательств по строительству объектов, осуществляющих производство экологически чистых и имеющих высокую энергетическую эффективность строительных материалов, изделий, конструкций для жилищного строительства, либо по созданию промышленных парков, технопарков, бизнес-инкубаторов, а также осуществлению иного строительства, их объем;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пятый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максимальные сроки подготовки документации по планировке территории в границах земельного участка, если необходима подготовка такой документации для размещения объектов, осуществляющих производство экологически чистых и имеющих высокую энергетическую эффективность строительных материалов, изделий, конструкций для целей жилищного строительства, либо по созданию промышленных парков, технопарков, бизнес-инкубаторов;</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шестой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максимальные сроки осуществления строительства объектов, осуществляющих производство экологически чистых и имеющих высокую энергетическую эффективность строительных материалов, изделий, конструкций для жилищного строительства в соответствии с видами разрешенного использования земельного участка, либо создания промышленных парков, технопарков, бизнес-инкубаторов в соответствии с утвержденной органами государственной власти субъекта Российской Федерации концепцией создания промышленного парка, технопарка или бизнес-инкубатора;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седьмой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требования к видам объектов, которые осуществляют производство экологически чистых и имеющих высокую энергетическую эффективность строительных материалов, изделий, конструкций для жилищного строительства, либо требования к созданию и деятельности промышленного парка, технопарка или бизнес-инкубатора, предусмотренные утвержденной органами государственной власти субъекта Российской Федерации концепцией создания промышленного парка, технопарка или бизнес-инкубатора;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восьмой подпункта "в" пункта 13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7" w:name="Par1979"/>
      <w:bookmarkEnd w:id="97"/>
      <w:r>
        <w:rPr>
          <w:rFonts w:ascii="Calibri" w:hAnsi="Calibri" w:cs="Calibri"/>
        </w:rPr>
        <w:t xml:space="preserve">5) минимальный объем капитальных вложений застройщика в строительство объектов, </w:t>
      </w:r>
      <w:r>
        <w:rPr>
          <w:rFonts w:ascii="Calibri" w:hAnsi="Calibri" w:cs="Calibri"/>
        </w:rPr>
        <w:lastRenderedPageBreak/>
        <w:t>осуществляющих производство экологически чистых и имеющих высокую энергетическую эффективность строительных материалов, изделий, конструкций для жилищного строительства, или в создание промышленных парков, технопарков, бизнес-инкубаторов либо минимальный объем капитальных вложений первой очереди строительства согласно концепции их создания, утвержденной органами государственной власти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девятый - десятый утратили силу с 1 января 2015 года. - Федеральный </w:t>
      </w:r>
      <w:hyperlink r:id="rId55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 е) утратили силу с 1 января 2015 года. - Федеральный </w:t>
      </w:r>
      <w:hyperlink r:id="rId554"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- 19) утратили силу с 1 января 2015 года. - Федеральный </w:t>
      </w:r>
      <w:hyperlink r:id="rId555"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в </w:t>
      </w:r>
      <w:hyperlink r:id="rId556" w:history="1">
        <w:r>
          <w:rPr>
            <w:rFonts w:ascii="Calibri" w:hAnsi="Calibri" w:cs="Calibri"/>
            <w:color w:val="0000FF"/>
          </w:rPr>
          <w:t>статье 16.7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57" w:history="1">
        <w:r>
          <w:rPr>
            <w:rFonts w:ascii="Calibri" w:hAnsi="Calibri" w:cs="Calibri"/>
            <w:color w:val="0000FF"/>
          </w:rPr>
          <w:t>наименовании</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2015 года. - Федеральный </w:t>
      </w:r>
      <w:hyperlink r:id="rId558"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Абзац третий подпункта "а" пункта 20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8" w:name="Par1990"/>
      <w:bookmarkEnd w:id="98"/>
      <w:r>
        <w:rPr>
          <w:rFonts w:ascii="Calibri" w:hAnsi="Calibri" w:cs="Calibri"/>
        </w:rPr>
        <w:t>дополнить словами ", для создания промышленных парков, технопарков, бизнес-инкубаторов";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утратил силу с 1 января 2015 года. - Федеральный </w:t>
      </w:r>
      <w:hyperlink r:id="rId559"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Подпункт "в" пункта 20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99" w:name="Par1996"/>
      <w:bookmarkEnd w:id="99"/>
      <w:r>
        <w:rPr>
          <w:rFonts w:ascii="Calibri" w:hAnsi="Calibri" w:cs="Calibri"/>
        </w:rPr>
        <w:t xml:space="preserve">в) </w:t>
      </w:r>
      <w:hyperlink r:id="rId560" w:history="1">
        <w:r>
          <w:rPr>
            <w:rFonts w:ascii="Calibri" w:hAnsi="Calibri" w:cs="Calibri"/>
            <w:color w:val="0000FF"/>
          </w:rPr>
          <w:t>часть 2</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проведении аукционов на право заключения договоров аренды земельных участков Фонда для размещения объектов, предназначенных для производства строительных материалов, изделий, конструкций для целей жилищного строительства, для создания промышленных парков, технопарков, бизнес-инкубаторов Фондом могут устанавливаться следующие обязательные требования к участникам таких аукционов: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наличие у участника аукциона опыта работы в качестве застройщика не менее чем три года при условии, что объем капитальных вложений в строительство за счет собственных или заемных средств застройщика за последние три года, предшествующие дате окончания срока подачи заявок на участие в аукционе, составляет не менее чем предусмотренные извещением о проведении аукциона минимальный объем капитальных вложений в строительство за счет указанных средств застройщика или минимальный объем капитальных вложений первой очереди строительства согласно концепции создания промышленных парков, технопарков, бизнес-инкубаторов, утвержденной органами государственной власти субъекта Российской Федерации;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наличие у участника аукциона полученного в соответствии с законодательством о градостроительной деятельности допуска к работам по организации строительства, реконструкции, капитального ремонта объектов капитального строительства (размещение которых предусмотрено извещением о проведении аукциона), которые оказывают влияние на безопасность объектов капитального строительства;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требования к участнику аукциона, предусмотренные концепцией создания промышленных парков, технопарков, бизнес-инкубаторов, утвержденной органами государственной власти субъекта Российской Федерации, в границах которого создается промышленный парк, технопарк или бизнес-инкубатор (в случае проведения аукционов на право заключения договоров аренды земельных участков Фонда для создания промышленных парков, технопарков, бизнес-инкубаторов);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требования, предусмотренные пунктами 3 - 6 части 1 настоящей статьи.";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 е) утратили силу с 1 января 2015 года. - Федеральный </w:t>
      </w:r>
      <w:hyperlink r:id="rId561"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Пункт 21 статьи 27 вступил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00" w:name="Par2007"/>
      <w:bookmarkEnd w:id="100"/>
      <w:r>
        <w:rPr>
          <w:rFonts w:ascii="Calibri" w:hAnsi="Calibri" w:cs="Calibri"/>
        </w:rPr>
        <w:t xml:space="preserve">21) </w:t>
      </w:r>
      <w:hyperlink r:id="rId562" w:history="1">
        <w:r>
          <w:rPr>
            <w:rFonts w:ascii="Calibri" w:hAnsi="Calibri" w:cs="Calibri"/>
            <w:color w:val="0000FF"/>
          </w:rPr>
          <w:t>главу 6.1</w:t>
        </w:r>
      </w:hyperlink>
      <w:r>
        <w:rPr>
          <w:rFonts w:ascii="Calibri" w:hAnsi="Calibri" w:cs="Calibri"/>
        </w:rPr>
        <w:t xml:space="preserve"> дополнить статьей 16.7-1 следующего содержания:</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"Статья 16.7-1. Особенности распоряжения земельными участками, государственная собственность на которые не разграничена и осуществление полномочий по распоряжению которыми поручено Фонду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Федеральный орган исполнительной власти, осуществляющий функции по управлению федеральным имуществом, на основании предусмотренного пунктом 2.1 части 1 статьи 12 настоящего Федерального закона решения межведомственного коллегиального органа поручает Фонду осуществлять в течение одного года со дня принятия указанного решения распоряжение земельными участками, государственная собственность на которые не разграничена, для целей, способами и в порядке, которые предусмотрены пунктами 1 - 3, 5, 6.4, 6.5 и 8 части 5 статьи 4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отношениям, связанным с распоряжением Фондом земельными участками, государственная собственность на которые не разграничена, включая проведение аукционов по продаже таких земельных участков или аукционов на право заключения договоров аренды таких земельных участков, аукционов на право заключения договоров безвозмездного пользования такими земельными участками, заключение Фондом договоров комплексного освоения территории в целях, предусмотренных настоящим Федеральным законом, в отношении таких земельных участков, подготовку документации по планировке территории в отношении таких земельных участков, строительство на таких земельных участках, переданных в безвозмездное пользование кооперативам, продажу жилых помещений, построенных на таких земельных участках, предоставленных в безвозмездное пользование или аренду для строительства жилья экономического класса (в том числе для комплексного освоения территории в целях строительства такого жилья), в аренду для строительства в минимально требуемом объеме жилья экономического класса (в том числе для комплексного освоения территории в целях строительства в минимально требуемом объеме жилья экономического класса и иного жилищного строительства), применяются положения статей 16.1 - 16.3 и 16.5 - 16.6-1, частей 1, 3 - 12 статьи 16.7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если до истечения срока, предусмотренного частью 1 настоящей статьи, Фонд в соответствии с требованиями настоящего Федерального закона распорядился земельным участком, государственная собственность на который не разграничена, путем принятия решения о передаче такого земельного участка в безвозмездное пользование, заключения договора аренды такого земельного участка (в том числе для комплексного освоения территории), заключения договора безвозмездного пользования таким земельным участком или договора аренды такого земельного участка для строительства жилья экономического класса (в том числе для комплексного освоения территории в целях строительства жилья экономического класса), заключения договоров аренды такого земельного участка для строительства в минимально требуемом объеме жилья экономического класса (в том числе для комплексного освоения территории в целях строительства в минимально требуемом объеме жилья экономического класса и иного жилищного строительства) либо путем размещения извещения о проведении аукциона по продаже такого земельного участка или аукциона на право заключения договора аренды такого земельного участка или договора безвозмездного пользования таким земельным участком (в том числе для комплексного освоения территории) в целях, предусмотренных пунктами 1 - 3 и 5 части 5 статьи 4 настоящего Федерального закона, Фонд осуществляет распоряжение таким земельным участком по истечении указанного срока до полного выполнения обязательств сторон по договору аренды такого земельного участка или договору безвозмездного пользования таким земельным участком, в том числе в отношении земельных участков, образованных из такого земельного участка, а также по договору о комплексном освоении территории, заключенному в отношении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течение пяти рабочих дней со дня осуществления распоряжения в соответствии с частью 3 настоящей статьи земельным участком, государственная собственность на который не </w:t>
      </w:r>
      <w:r>
        <w:rPr>
          <w:rFonts w:ascii="Calibri" w:hAnsi="Calibri" w:cs="Calibri"/>
        </w:rPr>
        <w:lastRenderedPageBreak/>
        <w:t>разграничена, до истечения срока, предусмотренного частью 1 настоящей статьи, Фонд уведомляет об этом (с приложением документов, подтверждающих это распоряжение) орган местного самоуправления по месту нахождения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течение пяти рабочих дней со дня досрочного расторжения договора аренды земельного участка, государственная собственность на который не разграничена, договора безвозмездного пользования таким земельным участком или со дня полного выполнения обязательств сторон по указанным договорам и (или) договору о комплексном освоении территории Фонд уведомляет об этом орган местного самоуправления по месту нахождения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случае, если до истечения срока, предусмотренного частью 1 настоящей статьи, Фонд не распорядился в соответствии с частью 3 настоящей статьи земельным участком, государственная собственность на который не разграничена, со дня истечения указанного срока Фонд не вправе распоряжаться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- 23) утратили силу с 1 января 2015 года. - Федеральный </w:t>
      </w:r>
      <w:hyperlink r:id="rId563" w:history="1">
        <w:r>
          <w:rPr>
            <w:rFonts w:ascii="Calibri" w:hAnsi="Calibri" w:cs="Calibri"/>
            <w:color w:val="0000FF"/>
          </w:rPr>
          <w:t>закон</w:t>
        </w:r>
      </w:hyperlink>
      <w:r>
        <w:rPr>
          <w:rFonts w:ascii="Calibri" w:hAnsi="Calibri" w:cs="Calibri"/>
        </w:rPr>
        <w:t xml:space="preserve"> от 24.11.2014 N 356-ФЗ.</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1" w:name="Par2019"/>
      <w:bookmarkEnd w:id="101"/>
      <w:r>
        <w:rPr>
          <w:rFonts w:ascii="Calibri" w:hAnsi="Calibri" w:cs="Calibri"/>
        </w:rPr>
        <w:t>Статья 28</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w:t>
      </w:r>
      <w:hyperlink r:id="rId564" w:history="1">
        <w:r>
          <w:rPr>
            <w:rFonts w:ascii="Calibri" w:hAnsi="Calibri" w:cs="Calibri"/>
            <w:color w:val="0000FF"/>
          </w:rPr>
          <w:t>статью 1</w:t>
        </w:r>
      </w:hyperlink>
      <w:r>
        <w:rPr>
          <w:rFonts w:ascii="Calibri" w:hAnsi="Calibri" w:cs="Calibri"/>
        </w:rPr>
        <w:t xml:space="preserve"> Федерального закона от 3 декабря 2008 года N 244-ФЗ "О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 (Собрание законодательства Российской Федерации, 2008, N 49, ст. 5742)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565" w:history="1">
        <w:r>
          <w:rPr>
            <w:rFonts w:ascii="Calibri" w:hAnsi="Calibri" w:cs="Calibri"/>
            <w:color w:val="0000FF"/>
          </w:rPr>
          <w:t>пункте 3 части 4</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566" w:history="1">
        <w:r>
          <w:rPr>
            <w:rFonts w:ascii="Calibri" w:hAnsi="Calibri" w:cs="Calibri"/>
            <w:color w:val="0000FF"/>
          </w:rPr>
          <w:t>пункте 3 части 8</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2" w:name="Par2025"/>
      <w:bookmarkEnd w:id="102"/>
      <w:r>
        <w:rPr>
          <w:rFonts w:ascii="Calibri" w:hAnsi="Calibri" w:cs="Calibri"/>
        </w:rPr>
        <w:t>Статья 29</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567" w:history="1">
        <w:r>
          <w:rPr>
            <w:rFonts w:ascii="Calibri" w:hAnsi="Calibri" w:cs="Calibri"/>
            <w:color w:val="0000FF"/>
          </w:rPr>
          <w:t>закон</w:t>
        </w:r>
      </w:hyperlink>
      <w:r>
        <w:rPr>
          <w:rFonts w:ascii="Calibri" w:hAnsi="Calibri" w:cs="Calibri"/>
        </w:rP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(Собрание законодательства Российской Федерации, 2009, N 29, ст. 3582; 2010, N 30, ст. 3999; 2011, N 13, ст. 1688)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568" w:history="1">
        <w:r>
          <w:rPr>
            <w:rFonts w:ascii="Calibri" w:hAnsi="Calibri" w:cs="Calibri"/>
            <w:color w:val="0000FF"/>
          </w:rPr>
          <w:t>статье 36</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569" w:history="1">
        <w:r>
          <w:rPr>
            <w:rFonts w:ascii="Calibri" w:hAnsi="Calibri" w:cs="Calibri"/>
            <w:color w:val="0000FF"/>
          </w:rPr>
          <w:t>абзац первый части 1</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Государственной компании предоставляются в аренду без проведения торгов следующие земельные участки, которые находятся в федеральной собственности или государственная собственность на которые не разграничена:";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70" w:history="1">
        <w:r>
          <w:rPr>
            <w:rFonts w:ascii="Calibri" w:hAnsi="Calibri" w:cs="Calibri"/>
            <w:color w:val="0000FF"/>
          </w:rPr>
          <w:t>часть 4.1</w:t>
        </w:r>
      </w:hyperlink>
      <w:r>
        <w:rPr>
          <w:rFonts w:ascii="Calibri" w:hAnsi="Calibri" w:cs="Calibri"/>
        </w:rPr>
        <w:t xml:space="preserve"> признать утратившей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571" w:history="1">
        <w:r>
          <w:rPr>
            <w:rFonts w:ascii="Calibri" w:hAnsi="Calibri" w:cs="Calibri"/>
            <w:color w:val="0000FF"/>
          </w:rPr>
          <w:t>части 3 статьи 37</w:t>
        </w:r>
      </w:hyperlink>
      <w:r>
        <w:rPr>
          <w:rFonts w:ascii="Calibri" w:hAnsi="Calibri" w:cs="Calibri"/>
        </w:rPr>
        <w:t xml:space="preserve"> слова "или решениями о предварительном согласовании мест размещения автомобильных дорог Государственной компании"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572" w:history="1">
        <w:r>
          <w:rPr>
            <w:rFonts w:ascii="Calibri" w:hAnsi="Calibri" w:cs="Calibri"/>
            <w:color w:val="0000FF"/>
          </w:rPr>
          <w:t>статьи 49</w:t>
        </w:r>
      </w:hyperlink>
      <w:r>
        <w:rPr>
          <w:rFonts w:ascii="Calibri" w:hAnsi="Calibri" w:cs="Calibri"/>
        </w:rPr>
        <w:t xml:space="preserve"> и </w:t>
      </w:r>
      <w:hyperlink r:id="rId573" w:history="1">
        <w:r>
          <w:rPr>
            <w:rFonts w:ascii="Calibri" w:hAnsi="Calibri" w:cs="Calibri"/>
            <w:color w:val="0000FF"/>
          </w:rPr>
          <w:t>50</w:t>
        </w:r>
      </w:hyperlink>
      <w:r>
        <w:rPr>
          <w:rFonts w:ascii="Calibri" w:hAnsi="Calibri" w:cs="Calibri"/>
        </w:rPr>
        <w:t xml:space="preserve"> признать утратившими силу.</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3" w:name="Par2035"/>
      <w:bookmarkEnd w:id="103"/>
      <w:r>
        <w:rPr>
          <w:rFonts w:ascii="Calibri" w:hAnsi="Calibri" w:cs="Calibri"/>
        </w:rPr>
        <w:t>Статья 30</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74" w:history="1">
        <w:r>
          <w:rPr>
            <w:rFonts w:ascii="Calibri" w:hAnsi="Calibri" w:cs="Calibri"/>
            <w:color w:val="0000FF"/>
          </w:rPr>
          <w:t>части 2 статьи 5</w:t>
        </w:r>
      </w:hyperlink>
      <w:r>
        <w:rPr>
          <w:rFonts w:ascii="Calibri" w:hAnsi="Calibri" w:cs="Calibri"/>
        </w:rPr>
        <w:t xml:space="preserve"> Федерального закона от 30 ноября 2010 года N 327-ФЗ "О передаче религиозным организациям имущества религиозного назначения, находящегося в государственной или муниципальной собственности" (Собрание законодательства Российской Федерации, 2010, N 49, ст. 6423) слово "срочного"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4" w:name="Par2039"/>
      <w:bookmarkEnd w:id="104"/>
      <w:r>
        <w:rPr>
          <w:rFonts w:ascii="Calibri" w:hAnsi="Calibri" w:cs="Calibri"/>
        </w:rPr>
        <w:t>Статья 31</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575" w:history="1">
        <w:r>
          <w:rPr>
            <w:rFonts w:ascii="Calibri" w:hAnsi="Calibri" w:cs="Calibri"/>
            <w:color w:val="0000FF"/>
          </w:rPr>
          <w:t>закон</w:t>
        </w:r>
      </w:hyperlink>
      <w:r>
        <w:rPr>
          <w:rFonts w:ascii="Calibri" w:hAnsi="Calibri" w:cs="Calibri"/>
        </w:rPr>
        <w:t xml:space="preserve"> от 5 апреля 2013 года N 43-ФЗ "Об особенностях регулирования отдельных правоотношений в связи с присоединением к субъекту Российской </w:t>
      </w:r>
      <w:r>
        <w:rPr>
          <w:rFonts w:ascii="Calibri" w:hAnsi="Calibri" w:cs="Calibri"/>
        </w:rPr>
        <w:lastRenderedPageBreak/>
        <w:t>Федерации - городу федерального значения Москве территорий и о внесении изменений в отдельные законодательные акты Российской Федерации" (Собрание законодательства Российской Федерации, 2013, N 14, ст. 1651)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576" w:history="1">
        <w:r>
          <w:rPr>
            <w:rFonts w:ascii="Calibri" w:hAnsi="Calibri" w:cs="Calibri"/>
            <w:color w:val="0000FF"/>
          </w:rPr>
          <w:t>части 1 статьи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77" w:history="1">
        <w:r>
          <w:rPr>
            <w:rFonts w:ascii="Calibri" w:hAnsi="Calibri" w:cs="Calibri"/>
            <w:color w:val="0000FF"/>
          </w:rPr>
          <w:t>пункте 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78" w:history="1">
        <w:r>
          <w:rPr>
            <w:rFonts w:ascii="Calibri" w:hAnsi="Calibri" w:cs="Calibri"/>
            <w:color w:val="0000FF"/>
          </w:rPr>
          <w:t>подпункте "а"</w:t>
        </w:r>
      </w:hyperlink>
      <w:r>
        <w:rPr>
          <w:rFonts w:ascii="Calibri" w:hAnsi="Calibri" w:cs="Calibri"/>
        </w:rPr>
        <w:t xml:space="preserve"> слова "принятие решений об образовании земельных участков" заменить словами "принятие решений об утверждении схемы расположения земельного участка или земельных участков на кадастровом плане территории (далее - схемы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79" w:history="1">
        <w:r>
          <w:rPr>
            <w:rFonts w:ascii="Calibri" w:hAnsi="Calibri" w:cs="Calibri"/>
            <w:color w:val="0000FF"/>
          </w:rPr>
          <w:t>подпункте "б"</w:t>
        </w:r>
      </w:hyperlink>
      <w:r>
        <w:rPr>
          <w:rFonts w:ascii="Calibri" w:hAnsi="Calibri" w:cs="Calibri"/>
        </w:rPr>
        <w:t xml:space="preserve"> слова "принятие решений об образовании земельных участков" заменить словами "принятие решений об утверждении схем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580" w:history="1">
        <w:r>
          <w:rPr>
            <w:rFonts w:ascii="Calibri" w:hAnsi="Calibri" w:cs="Calibri"/>
            <w:color w:val="0000FF"/>
          </w:rPr>
          <w:t>подпункте "д"</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81" w:history="1">
        <w:r>
          <w:rPr>
            <w:rFonts w:ascii="Calibri" w:hAnsi="Calibri" w:cs="Calibri"/>
            <w:color w:val="0000FF"/>
          </w:rPr>
          <w:t>пункте 7</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582" w:history="1">
        <w:r>
          <w:rPr>
            <w:rFonts w:ascii="Calibri" w:hAnsi="Calibri" w:cs="Calibri"/>
            <w:color w:val="0000FF"/>
          </w:rPr>
          <w:t>части 1 статьи 5</w:t>
        </w:r>
      </w:hyperlink>
      <w:r>
        <w:rPr>
          <w:rFonts w:ascii="Calibri" w:hAnsi="Calibri" w:cs="Calibri"/>
        </w:rPr>
        <w:t xml:space="preserve"> слова "схем расположения земельных участков на кадастровом плане или кадастровой карте соответствующей территории (далее - схемы земельных участков)" заменить словами "схем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583" w:history="1">
        <w:r>
          <w:rPr>
            <w:rFonts w:ascii="Calibri" w:hAnsi="Calibri" w:cs="Calibri"/>
            <w:color w:val="0000FF"/>
          </w:rPr>
          <w:t>части 9 статьи 11</w:t>
        </w:r>
      </w:hyperlink>
      <w:r>
        <w:rPr>
          <w:rFonts w:ascii="Calibri" w:hAnsi="Calibri" w:cs="Calibri"/>
        </w:rPr>
        <w:t xml:space="preserve"> слова "и предварительного согласования места размещения объекта"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584" w:history="1">
        <w:r>
          <w:rPr>
            <w:rFonts w:ascii="Calibri" w:hAnsi="Calibri" w:cs="Calibri"/>
            <w:color w:val="0000FF"/>
          </w:rPr>
          <w:t>части 1 статьи 12</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585" w:history="1">
        <w:r>
          <w:rPr>
            <w:rFonts w:ascii="Calibri" w:hAnsi="Calibri" w:cs="Calibri"/>
            <w:color w:val="0000FF"/>
          </w:rPr>
          <w:t>статье 15</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86" w:history="1">
        <w:r>
          <w:rPr>
            <w:rFonts w:ascii="Calibri" w:hAnsi="Calibri" w:cs="Calibri"/>
            <w:color w:val="0000FF"/>
          </w:rPr>
          <w:t>части 2</w:t>
        </w:r>
      </w:hyperlink>
      <w:r>
        <w:rPr>
          <w:rFonts w:ascii="Calibri" w:hAnsi="Calibri" w:cs="Calibri"/>
        </w:rPr>
        <w:t xml:space="preserve"> слово "срочное" и слова "без предварительного согласования мест размещения объектов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587" w:history="1">
        <w:r>
          <w:rPr>
            <w:rFonts w:ascii="Calibri" w:hAnsi="Calibri" w:cs="Calibri"/>
            <w:color w:val="0000FF"/>
          </w:rPr>
          <w:t>часть 3</w:t>
        </w:r>
      </w:hyperlink>
      <w:r>
        <w:rPr>
          <w:rFonts w:ascii="Calibri" w:hAnsi="Calibri" w:cs="Calibri"/>
        </w:rPr>
        <w:t xml:space="preserve"> изложить в следующей редакции: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Организациям, указанным в </w:t>
      </w:r>
      <w:hyperlink r:id="rId588" w:history="1">
        <w:r>
          <w:rPr>
            <w:rFonts w:ascii="Calibri" w:hAnsi="Calibri" w:cs="Calibri"/>
            <w:color w:val="0000FF"/>
          </w:rPr>
          <w:t>статье 39.9</w:t>
        </w:r>
      </w:hyperlink>
      <w:r>
        <w:rPr>
          <w:rFonts w:ascii="Calibri" w:hAnsi="Calibri" w:cs="Calibri"/>
        </w:rPr>
        <w:t xml:space="preserve"> Земельного кодекса Российской Федерации, земельные участки для строительства объектов федерального значения или регионального значения предоставляются в постоянное (бессрочное) пользование.";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r:id="rId589" w:history="1">
        <w:r>
          <w:rPr>
            <w:rFonts w:ascii="Calibri" w:hAnsi="Calibri" w:cs="Calibri"/>
            <w:color w:val="0000FF"/>
          </w:rPr>
          <w:t>статье 24</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90" w:history="1">
        <w:r>
          <w:rPr>
            <w:rFonts w:ascii="Calibri" w:hAnsi="Calibri" w:cs="Calibri"/>
            <w:color w:val="0000FF"/>
          </w:rPr>
          <w:t>части 1</w:t>
        </w:r>
      </w:hyperlink>
      <w:r>
        <w:rPr>
          <w:rFonts w:ascii="Calibri" w:hAnsi="Calibri" w:cs="Calibri"/>
        </w:rPr>
        <w:t xml:space="preserve"> слова "без предварительного согласования мест размещения объектов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91" w:history="1">
        <w:r>
          <w:rPr>
            <w:rFonts w:ascii="Calibri" w:hAnsi="Calibri" w:cs="Calibri"/>
            <w:color w:val="0000FF"/>
          </w:rPr>
          <w:t>части 2</w:t>
        </w:r>
      </w:hyperlink>
      <w:r>
        <w:rPr>
          <w:rFonts w:ascii="Calibri" w:hAnsi="Calibri" w:cs="Calibri"/>
        </w:rPr>
        <w:t xml:space="preserve"> слова "без предварительного согласования мест размещения объектов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592" w:history="1">
        <w:r>
          <w:rPr>
            <w:rFonts w:ascii="Calibri" w:hAnsi="Calibri" w:cs="Calibri"/>
            <w:color w:val="0000FF"/>
          </w:rPr>
          <w:t>части 3</w:t>
        </w:r>
      </w:hyperlink>
      <w:r>
        <w:rPr>
          <w:rFonts w:ascii="Calibri" w:hAnsi="Calibri" w:cs="Calibri"/>
        </w:rPr>
        <w:t xml:space="preserve"> слова "в пункте 1 статьи 20" заменить словами "в </w:t>
      </w:r>
      <w:hyperlink r:id="rId593" w:history="1">
        <w:r>
          <w:rPr>
            <w:rFonts w:ascii="Calibri" w:hAnsi="Calibri" w:cs="Calibri"/>
            <w:color w:val="0000FF"/>
          </w:rPr>
          <w:t>пункте 2 статьи 39.9</w:t>
        </w:r>
      </w:hyperlink>
      <w:r>
        <w:rPr>
          <w:rFonts w:ascii="Calibri" w:hAnsi="Calibri" w:cs="Calibri"/>
        </w:rPr>
        <w:t>", слова "без предварительного согласования мест размещения объектов"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594" w:history="1">
        <w:r>
          <w:rPr>
            <w:rFonts w:ascii="Calibri" w:hAnsi="Calibri" w:cs="Calibri"/>
            <w:color w:val="0000FF"/>
          </w:rPr>
          <w:t>части 4</w:t>
        </w:r>
      </w:hyperlink>
      <w:r>
        <w:rPr>
          <w:rFonts w:ascii="Calibri" w:hAnsi="Calibri" w:cs="Calibri"/>
        </w:rPr>
        <w:t xml:space="preserve"> слово "срочное", слово "срочного" и слова "без предварительного согласования мест размещения объектов"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595" w:history="1">
        <w:r>
          <w:rPr>
            <w:rFonts w:ascii="Calibri" w:hAnsi="Calibri" w:cs="Calibri"/>
            <w:color w:val="0000FF"/>
          </w:rPr>
          <w:t>части 5</w:t>
        </w:r>
      </w:hyperlink>
      <w:r>
        <w:rPr>
          <w:rFonts w:ascii="Calibri" w:hAnsi="Calibri" w:cs="Calibri"/>
        </w:rPr>
        <w:t xml:space="preserve"> слова ", на основании решений уполномоченного органа исполнительной власти субъекта Российской Федерации - города федерального значения Москвы о предоставлении смежных земельных участков"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5" w:name="Par2062"/>
      <w:bookmarkEnd w:id="105"/>
      <w:r>
        <w:rPr>
          <w:rFonts w:ascii="Calibri" w:hAnsi="Calibri" w:cs="Calibri"/>
        </w:rPr>
        <w:t>Статья 32</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Внести в Федеральный </w:t>
      </w:r>
      <w:hyperlink r:id="rId596" w:history="1">
        <w:r>
          <w:rPr>
            <w:rFonts w:ascii="Calibri" w:hAnsi="Calibri" w:cs="Calibri"/>
            <w:color w:val="0000FF"/>
          </w:rPr>
          <w:t>закон</w:t>
        </w:r>
      </w:hyperlink>
      <w:r>
        <w:rPr>
          <w:rFonts w:ascii="Calibri" w:hAnsi="Calibri" w:cs="Calibri"/>
        </w:rPr>
        <w:t xml:space="preserve"> от 7 июня 2013 года N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(Собрание законодательства Российской Федерации, 2013, N 23, ст. 2866) следующие изменения: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597" w:history="1">
        <w:r>
          <w:rPr>
            <w:rFonts w:ascii="Calibri" w:hAnsi="Calibri" w:cs="Calibri"/>
            <w:color w:val="0000FF"/>
          </w:rPr>
          <w:t>статье 27</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598" w:history="1">
        <w:r>
          <w:rPr>
            <w:rFonts w:ascii="Calibri" w:hAnsi="Calibri" w:cs="Calibri"/>
            <w:color w:val="0000FF"/>
          </w:rPr>
          <w:t>части 4</w:t>
        </w:r>
      </w:hyperlink>
      <w:r>
        <w:rPr>
          <w:rFonts w:ascii="Calibri" w:hAnsi="Calibri" w:cs="Calibri"/>
        </w:rPr>
        <w:t xml:space="preserve"> слова "о предварительном согласовании мест их размещения" заменить словами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599" w:history="1">
        <w:r>
          <w:rPr>
            <w:rFonts w:ascii="Calibri" w:hAnsi="Calibri" w:cs="Calibri"/>
            <w:color w:val="0000FF"/>
          </w:rPr>
          <w:t>части 10</w:t>
        </w:r>
      </w:hyperlink>
      <w:r>
        <w:rPr>
          <w:rFonts w:ascii="Calibri" w:hAnsi="Calibri" w:cs="Calibri"/>
        </w:rPr>
        <w:t xml:space="preserve"> слова "о предварительном согласовании места его размещения" заменить словами "об утверждении схемы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600" w:history="1">
        <w:r>
          <w:rPr>
            <w:rFonts w:ascii="Calibri" w:hAnsi="Calibri" w:cs="Calibri"/>
            <w:color w:val="0000FF"/>
          </w:rPr>
          <w:t>части 12</w:t>
        </w:r>
      </w:hyperlink>
      <w:r>
        <w:rPr>
          <w:rFonts w:ascii="Calibri" w:hAnsi="Calibri" w:cs="Calibri"/>
        </w:rPr>
        <w:t xml:space="preserve"> слова "о предварительном согласовании мест их размещения" заменить словами "об утверждении схем расположения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601" w:history="1">
        <w:r>
          <w:rPr>
            <w:rFonts w:ascii="Calibri" w:hAnsi="Calibri" w:cs="Calibri"/>
            <w:color w:val="0000FF"/>
          </w:rPr>
          <w:t>статье 30</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602" w:history="1">
        <w:r>
          <w:rPr>
            <w:rFonts w:ascii="Calibri" w:hAnsi="Calibri" w:cs="Calibri"/>
            <w:color w:val="0000FF"/>
          </w:rPr>
          <w:t>части 2</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б) в </w:t>
      </w:r>
      <w:hyperlink r:id="rId603" w:history="1">
        <w:r>
          <w:rPr>
            <w:rFonts w:ascii="Calibri" w:hAnsi="Calibri" w:cs="Calibri"/>
            <w:color w:val="0000FF"/>
          </w:rPr>
          <w:t>части 3</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604" w:history="1">
        <w:r>
          <w:rPr>
            <w:rFonts w:ascii="Calibri" w:hAnsi="Calibri" w:cs="Calibri"/>
            <w:color w:val="0000FF"/>
          </w:rPr>
          <w:t>части 7</w:t>
        </w:r>
      </w:hyperlink>
      <w:r>
        <w:rPr>
          <w:rFonts w:ascii="Calibri" w:hAnsi="Calibri" w:cs="Calibri"/>
        </w:rPr>
        <w:t xml:space="preserve"> слова "о предварительном согласовании мест их размещения" заменить словами "об утверждении схем расположения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605" w:history="1">
        <w:r>
          <w:rPr>
            <w:rFonts w:ascii="Calibri" w:hAnsi="Calibri" w:cs="Calibri"/>
            <w:color w:val="0000FF"/>
          </w:rPr>
          <w:t>абзаце первом части 9</w:t>
        </w:r>
      </w:hyperlink>
      <w:r>
        <w:rPr>
          <w:rFonts w:ascii="Calibri" w:hAnsi="Calibri" w:cs="Calibri"/>
        </w:rPr>
        <w:t xml:space="preserve"> слова "о предварительном согласовании мест их размещения" заменить словами "об утверждении схем расположения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606" w:history="1">
        <w:r>
          <w:rPr>
            <w:rFonts w:ascii="Calibri" w:hAnsi="Calibri" w:cs="Calibri"/>
            <w:color w:val="0000FF"/>
          </w:rPr>
          <w:t>части 10</w:t>
        </w:r>
      </w:hyperlink>
      <w:r>
        <w:rPr>
          <w:rFonts w:ascii="Calibri" w:hAnsi="Calibri" w:cs="Calibri"/>
        </w:rPr>
        <w:t xml:space="preserve"> слова "о предварительном согласовании мест их размещения" заменить словами "об утверждении схем расположения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607" w:history="1">
        <w:r>
          <w:rPr>
            <w:rFonts w:ascii="Calibri" w:hAnsi="Calibri" w:cs="Calibri"/>
            <w:color w:val="0000FF"/>
          </w:rPr>
          <w:t>части 22</w:t>
        </w:r>
      </w:hyperlink>
      <w:r>
        <w:rPr>
          <w:rFonts w:ascii="Calibri" w:hAnsi="Calibri" w:cs="Calibri"/>
        </w:rPr>
        <w:t xml:space="preserve"> слова "и предварительного согласования мест размещения объектов инфраструктуры"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в </w:t>
      </w:r>
      <w:hyperlink r:id="rId608" w:history="1">
        <w:r>
          <w:rPr>
            <w:rFonts w:ascii="Calibri" w:hAnsi="Calibri" w:cs="Calibri"/>
            <w:color w:val="0000FF"/>
          </w:rPr>
          <w:t>части 31</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609" w:history="1">
        <w:r>
          <w:rPr>
            <w:rFonts w:ascii="Calibri" w:hAnsi="Calibri" w:cs="Calibri"/>
            <w:color w:val="0000FF"/>
          </w:rPr>
          <w:t>пункте 3 части 13 статьи 32</w:t>
        </w:r>
      </w:hyperlink>
      <w:r>
        <w:rPr>
          <w:rFonts w:ascii="Calibri" w:hAnsi="Calibri" w:cs="Calibri"/>
        </w:rPr>
        <w:t xml:space="preserve"> слова "о предварительном согласовании мест их размещения" заменить словами "об утверждении схемы расположения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r:id="rId610" w:history="1">
        <w:r>
          <w:rPr>
            <w:rFonts w:ascii="Calibri" w:hAnsi="Calibri" w:cs="Calibri"/>
            <w:color w:val="0000FF"/>
          </w:rPr>
          <w:t>статье 33</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611" w:history="1">
        <w:r>
          <w:rPr>
            <w:rFonts w:ascii="Calibri" w:hAnsi="Calibri" w:cs="Calibri"/>
            <w:color w:val="0000FF"/>
          </w:rPr>
          <w:t>части 1</w:t>
        </w:r>
      </w:hyperlink>
      <w:r>
        <w:rPr>
          <w:rFonts w:ascii="Calibri" w:hAnsi="Calibri" w:cs="Calibri"/>
        </w:rPr>
        <w:t xml:space="preserve"> слово "срочное" и слова "без предварительного согласования мест их размещения и"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612" w:history="1">
        <w:r>
          <w:rPr>
            <w:rFonts w:ascii="Calibri" w:hAnsi="Calibri" w:cs="Calibri"/>
            <w:color w:val="0000FF"/>
          </w:rPr>
          <w:t>части 2</w:t>
        </w:r>
      </w:hyperlink>
      <w:r>
        <w:rPr>
          <w:rFonts w:ascii="Calibri" w:hAnsi="Calibri" w:cs="Calibri"/>
        </w:rPr>
        <w:t xml:space="preserve"> слова "без предварительного согласования мест размещения данных объектов инфраструктуры,"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w:t>
      </w:r>
      <w:hyperlink r:id="rId613" w:history="1">
        <w:r>
          <w:rPr>
            <w:rFonts w:ascii="Calibri" w:hAnsi="Calibri" w:cs="Calibri"/>
            <w:color w:val="0000FF"/>
          </w:rPr>
          <w:t>пункте 4 части 4</w:t>
        </w:r>
      </w:hyperlink>
      <w:r>
        <w:rPr>
          <w:rFonts w:ascii="Calibri" w:hAnsi="Calibri" w:cs="Calibri"/>
        </w:rPr>
        <w:t xml:space="preserve"> слово "срочного" исключить;</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w:t>
      </w:r>
      <w:hyperlink r:id="rId614" w:history="1">
        <w:r>
          <w:rPr>
            <w:rFonts w:ascii="Calibri" w:hAnsi="Calibri" w:cs="Calibri"/>
            <w:color w:val="0000FF"/>
          </w:rPr>
          <w:t>части 6</w:t>
        </w:r>
      </w:hyperlink>
      <w:r>
        <w:rPr>
          <w:rFonts w:ascii="Calibri" w:hAnsi="Calibri" w:cs="Calibri"/>
        </w:rPr>
        <w:t xml:space="preserve"> после слов "документации по планировке территории" дополнить словами "или схем расположения земельных участков", слова "или решения о предварительном согласовании мест их размещения" исключить.</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6" w:name="Par2084"/>
      <w:bookmarkEnd w:id="106"/>
      <w:r>
        <w:rPr>
          <w:rFonts w:ascii="Calibri" w:hAnsi="Calibri" w:cs="Calibri"/>
        </w:rPr>
        <w:t>Статья 33</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615" w:history="1">
        <w:r>
          <w:rPr>
            <w:rFonts w:ascii="Calibri" w:hAnsi="Calibri" w:cs="Calibri"/>
            <w:color w:val="0000FF"/>
          </w:rPr>
          <w:t>статью 1</w:t>
        </w:r>
      </w:hyperlink>
      <w:r>
        <w:rPr>
          <w:rFonts w:ascii="Calibri" w:hAnsi="Calibri" w:cs="Calibri"/>
        </w:rPr>
        <w:t xml:space="preserve"> Федерального закона от 3 марта 1995 года N 27-ФЗ "О внесении изменений и дополнений в Закон Российской Федерации "О недрах" (Собрание законодательства Российской Федерации, 1995, N 10, ст. 823) в части изложения </w:t>
      </w:r>
      <w:hyperlink r:id="rId616" w:history="1">
        <w:r>
          <w:rPr>
            <w:rFonts w:ascii="Calibri" w:hAnsi="Calibri" w:cs="Calibri"/>
            <w:color w:val="0000FF"/>
          </w:rPr>
          <w:t>части шестой статьи 11</w:t>
        </w:r>
      </w:hyperlink>
      <w:r>
        <w:rPr>
          <w:rFonts w:ascii="Calibri" w:hAnsi="Calibri" w:cs="Calibri"/>
        </w:rPr>
        <w:t>;</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617" w:history="1">
        <w:r>
          <w:rPr>
            <w:rFonts w:ascii="Calibri" w:hAnsi="Calibri" w:cs="Calibri"/>
            <w:color w:val="0000FF"/>
          </w:rPr>
          <w:t>пункт 5 статьи 1</w:t>
        </w:r>
      </w:hyperlink>
      <w:r>
        <w:rPr>
          <w:rFonts w:ascii="Calibri" w:hAnsi="Calibri" w:cs="Calibri"/>
        </w:rPr>
        <w:t xml:space="preserve"> Федерального закона от 22 ноября 2000 года N 137-ФЗ "О внесении изменений и дополнений в Федеральный закон "О садоводческих, огороднических и дачных некоммерческих объединениях граждан" (Собрание законодательства Российской Федерации, 2000, N 48, ст. 4632);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Федеральный </w:t>
      </w:r>
      <w:hyperlink r:id="rId618" w:history="1">
        <w:r>
          <w:rPr>
            <w:rFonts w:ascii="Calibri" w:hAnsi="Calibri" w:cs="Calibri"/>
            <w:color w:val="0000FF"/>
          </w:rPr>
          <w:t>закон</w:t>
        </w:r>
      </w:hyperlink>
      <w:r>
        <w:rPr>
          <w:rFonts w:ascii="Calibri" w:hAnsi="Calibri" w:cs="Calibri"/>
        </w:rPr>
        <w:t xml:space="preserve"> от 7 июля 2003 года N 106-ФЗ "О внесении дополнения в статью 3 Федерального закона "О введении в действие Земельного кодекса Российской Федерации" (Собрание законодательства Российской Федерации, 2003, N 28, ст. 2875);</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619" w:history="1">
        <w:r>
          <w:rPr>
            <w:rFonts w:ascii="Calibri" w:hAnsi="Calibri" w:cs="Calibri"/>
            <w:color w:val="0000FF"/>
          </w:rPr>
          <w:t>абзацы третий</w:t>
        </w:r>
      </w:hyperlink>
      <w:r>
        <w:rPr>
          <w:rFonts w:ascii="Calibri" w:hAnsi="Calibri" w:cs="Calibri"/>
        </w:rPr>
        <w:t xml:space="preserve"> и </w:t>
      </w:r>
      <w:hyperlink r:id="rId620" w:history="1">
        <w:r>
          <w:rPr>
            <w:rFonts w:ascii="Calibri" w:hAnsi="Calibri" w:cs="Calibri"/>
            <w:color w:val="0000FF"/>
          </w:rPr>
          <w:t>четвертый пункта 8 статьи 1</w:t>
        </w:r>
      </w:hyperlink>
      <w:r>
        <w:rPr>
          <w:rFonts w:ascii="Calibri" w:hAnsi="Calibri" w:cs="Calibri"/>
        </w:rPr>
        <w:t xml:space="preserve"> Федерального закона от 7 июля 2003 года N 113-ФЗ "О внесении изменений и дополнений в Федеральный закон "Об обороте земель сельскохозяйственного назначения" (Собрание законодательства Российской Федерации, 2003, N 28, ст. 2882);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621" w:history="1">
        <w:r>
          <w:rPr>
            <w:rFonts w:ascii="Calibri" w:hAnsi="Calibri" w:cs="Calibri"/>
            <w:color w:val="0000FF"/>
          </w:rPr>
          <w:t>пункты 1</w:t>
        </w:r>
      </w:hyperlink>
      <w:r>
        <w:rPr>
          <w:rFonts w:ascii="Calibri" w:hAnsi="Calibri" w:cs="Calibri"/>
        </w:rPr>
        <w:t xml:space="preserve">, </w:t>
      </w:r>
      <w:hyperlink r:id="rId622" w:history="1">
        <w:r>
          <w:rPr>
            <w:rFonts w:ascii="Calibri" w:hAnsi="Calibri" w:cs="Calibri"/>
            <w:color w:val="0000FF"/>
          </w:rPr>
          <w:t>4</w:t>
        </w:r>
      </w:hyperlink>
      <w:r>
        <w:rPr>
          <w:rFonts w:ascii="Calibri" w:hAnsi="Calibri" w:cs="Calibri"/>
        </w:rPr>
        <w:t xml:space="preserve"> и </w:t>
      </w:r>
      <w:hyperlink r:id="rId623" w:history="1">
        <w:r>
          <w:rPr>
            <w:rFonts w:ascii="Calibri" w:hAnsi="Calibri" w:cs="Calibri"/>
            <w:color w:val="0000FF"/>
          </w:rPr>
          <w:t>5 статьи 99</w:t>
        </w:r>
      </w:hyperlink>
      <w:r>
        <w:rPr>
          <w:rFonts w:ascii="Calibri" w:hAnsi="Calibri" w:cs="Calibri"/>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624" w:history="1">
        <w:r>
          <w:rPr>
            <w:rFonts w:ascii="Calibri" w:hAnsi="Calibri" w:cs="Calibri"/>
            <w:color w:val="0000FF"/>
          </w:rPr>
          <w:t>пункты 3</w:t>
        </w:r>
      </w:hyperlink>
      <w:r>
        <w:rPr>
          <w:rFonts w:ascii="Calibri" w:hAnsi="Calibri" w:cs="Calibri"/>
        </w:rPr>
        <w:t xml:space="preserve"> - </w:t>
      </w:r>
      <w:hyperlink r:id="rId625" w:history="1">
        <w:r>
          <w:rPr>
            <w:rFonts w:ascii="Calibri" w:hAnsi="Calibri" w:cs="Calibri"/>
            <w:color w:val="0000FF"/>
          </w:rPr>
          <w:t>5 статьи 1</w:t>
        </w:r>
      </w:hyperlink>
      <w:r>
        <w:rPr>
          <w:rFonts w:ascii="Calibri" w:hAnsi="Calibri" w:cs="Calibri"/>
        </w:rPr>
        <w:t xml:space="preserve"> и </w:t>
      </w:r>
      <w:hyperlink r:id="rId626" w:history="1">
        <w:r>
          <w:rPr>
            <w:rFonts w:ascii="Calibri" w:hAnsi="Calibri" w:cs="Calibri"/>
            <w:color w:val="0000FF"/>
          </w:rPr>
          <w:t>статью 3</w:t>
        </w:r>
      </w:hyperlink>
      <w:r>
        <w:rPr>
          <w:rFonts w:ascii="Calibri" w:hAnsi="Calibri" w:cs="Calibri"/>
        </w:rPr>
        <w:t xml:space="preserve"> Федерального закона от 3 октября 2004 года N 123-ФЗ "О внесении изменений в Земельный кодекс Российской Федерации, Федеральный закон "О введении в действие Земельного кодекса Российской Федерации" и Федеральный закон "Об обороте земель сельскохозяйственного назначения" (Собрание законодательства Российской Федерации, 2004, N 41, ст. 3993);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627" w:history="1">
        <w:r>
          <w:rPr>
            <w:rFonts w:ascii="Calibri" w:hAnsi="Calibri" w:cs="Calibri"/>
            <w:color w:val="0000FF"/>
          </w:rPr>
          <w:t>пункт 2 статьи 3</w:t>
        </w:r>
      </w:hyperlink>
      <w:r>
        <w:rPr>
          <w:rFonts w:ascii="Calibri" w:hAnsi="Calibri" w:cs="Calibri"/>
        </w:rPr>
        <w:t xml:space="preserve"> Федерального закона от 22 июля 2005 года N 117-ФЗ "О внесении изменений в некоторые законодательные акты в связи с принятием Федерального закона "Об </w:t>
      </w:r>
      <w:r>
        <w:rPr>
          <w:rFonts w:ascii="Calibri" w:hAnsi="Calibri" w:cs="Calibri"/>
        </w:rPr>
        <w:lastRenderedPageBreak/>
        <w:t>особых экономических зонах в Российской Федерации" (Собрание законодательства Российской Федерации, 2005, N 30, ст. 3128);</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628" w:history="1">
        <w:r>
          <w:rPr>
            <w:rFonts w:ascii="Calibri" w:hAnsi="Calibri" w:cs="Calibri"/>
            <w:color w:val="0000FF"/>
          </w:rPr>
          <w:t>статью 4</w:t>
        </w:r>
      </w:hyperlink>
      <w:r>
        <w:rPr>
          <w:rFonts w:ascii="Calibri" w:hAnsi="Calibri" w:cs="Calibri"/>
        </w:rP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629" w:history="1">
        <w:r>
          <w:rPr>
            <w:rFonts w:ascii="Calibri" w:hAnsi="Calibri" w:cs="Calibri"/>
            <w:color w:val="0000FF"/>
          </w:rPr>
          <w:t>пункт 14 статьи 1</w:t>
        </w:r>
      </w:hyperlink>
      <w:r>
        <w:rPr>
          <w:rFonts w:ascii="Calibri" w:hAnsi="Calibri" w:cs="Calibri"/>
        </w:rPr>
        <w:t xml:space="preserve"> Федерального закона от 31 декабря 2005 года N 210-ФЗ "О внесении изменений в Градостроительный кодекс Российской Федерации" (Собрание законодательства Российской Федерации, 2006, N 1, ст. 21);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630" w:history="1">
        <w:r>
          <w:rPr>
            <w:rFonts w:ascii="Calibri" w:hAnsi="Calibri" w:cs="Calibri"/>
            <w:color w:val="0000FF"/>
          </w:rPr>
          <w:t>пункт 1 статьи 2</w:t>
        </w:r>
      </w:hyperlink>
      <w:r>
        <w:rPr>
          <w:rFonts w:ascii="Calibri" w:hAnsi="Calibri" w:cs="Calibri"/>
        </w:rPr>
        <w:t xml:space="preserve"> Федерального закона от 17 апреля 2006 года N 53-ФЗ "О внесении изменений в Земельный кодекс Российской Федерации, Федеральный закон "О введении в действие Земельного кодекса Российской Федерации", Федеральный закон "О государственной регистрации прав на недвижимое имущество и сделок с ним" и признании утратившими силу отдельных положений законодательных актов Российской Федерации" (Собрание законодательства Российской Федерации, 2006, N 17, ст. 1782);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631" w:history="1">
        <w:r>
          <w:rPr>
            <w:rFonts w:ascii="Calibri" w:hAnsi="Calibri" w:cs="Calibri"/>
            <w:color w:val="0000FF"/>
          </w:rPr>
          <w:t>пункты 6</w:t>
        </w:r>
      </w:hyperlink>
      <w:r>
        <w:rPr>
          <w:rFonts w:ascii="Calibri" w:hAnsi="Calibri" w:cs="Calibri"/>
        </w:rPr>
        <w:t xml:space="preserve"> и </w:t>
      </w:r>
      <w:hyperlink r:id="rId632" w:history="1">
        <w:r>
          <w:rPr>
            <w:rFonts w:ascii="Calibri" w:hAnsi="Calibri" w:cs="Calibri"/>
            <w:color w:val="0000FF"/>
          </w:rPr>
          <w:t>7 статьи 4</w:t>
        </w:r>
      </w:hyperlink>
      <w:r>
        <w:rPr>
          <w:rFonts w:ascii="Calibri" w:hAnsi="Calibri" w:cs="Calibri"/>
        </w:rPr>
        <w:t xml:space="preserve"> Федерального закона от 30 июня 2006 года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(Собрание законодательства Российской Федерации, 2006, N 27, ст. 2881);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633" w:history="1">
        <w:r>
          <w:rPr>
            <w:rFonts w:ascii="Calibri" w:hAnsi="Calibri" w:cs="Calibri"/>
            <w:color w:val="0000FF"/>
          </w:rPr>
          <w:t>пункты 5</w:t>
        </w:r>
      </w:hyperlink>
      <w:r>
        <w:rPr>
          <w:rFonts w:ascii="Calibri" w:hAnsi="Calibri" w:cs="Calibri"/>
        </w:rPr>
        <w:t xml:space="preserve"> - </w:t>
      </w:r>
      <w:hyperlink r:id="rId634" w:history="1">
        <w:r>
          <w:rPr>
            <w:rFonts w:ascii="Calibri" w:hAnsi="Calibri" w:cs="Calibri"/>
            <w:color w:val="0000FF"/>
          </w:rPr>
          <w:t>9</w:t>
        </w:r>
      </w:hyperlink>
      <w:r>
        <w:rPr>
          <w:rFonts w:ascii="Calibri" w:hAnsi="Calibri" w:cs="Calibri"/>
        </w:rPr>
        <w:t xml:space="preserve"> и </w:t>
      </w:r>
      <w:hyperlink r:id="rId635" w:history="1">
        <w:r>
          <w:rPr>
            <w:rFonts w:ascii="Calibri" w:hAnsi="Calibri" w:cs="Calibri"/>
            <w:color w:val="0000FF"/>
          </w:rPr>
          <w:t>15 статьи 25</w:t>
        </w:r>
      </w:hyperlink>
      <w:r>
        <w:rPr>
          <w:rFonts w:ascii="Calibri" w:hAnsi="Calibri" w:cs="Calibri"/>
        </w:rPr>
        <w:t xml:space="preserve">, </w:t>
      </w:r>
      <w:hyperlink r:id="rId636" w:history="1">
        <w:r>
          <w:rPr>
            <w:rFonts w:ascii="Calibri" w:hAnsi="Calibri" w:cs="Calibri"/>
            <w:color w:val="0000FF"/>
          </w:rPr>
          <w:t>подпункт "а" пункта 2</w:t>
        </w:r>
      </w:hyperlink>
      <w:r>
        <w:rPr>
          <w:rFonts w:ascii="Calibri" w:hAnsi="Calibri" w:cs="Calibri"/>
        </w:rPr>
        <w:t xml:space="preserve"> и </w:t>
      </w:r>
      <w:hyperlink r:id="rId637" w:history="1">
        <w:r>
          <w:rPr>
            <w:rFonts w:ascii="Calibri" w:hAnsi="Calibri" w:cs="Calibri"/>
            <w:color w:val="0000FF"/>
          </w:rPr>
          <w:t>пункт 3 статьи 26</w:t>
        </w:r>
      </w:hyperlink>
      <w:r>
        <w:rPr>
          <w:rFonts w:ascii="Calibri" w:hAnsi="Calibri" w:cs="Calibri"/>
        </w:rP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Федеральный </w:t>
      </w:r>
      <w:hyperlink r:id="rId638" w:history="1">
        <w:r>
          <w:rPr>
            <w:rFonts w:ascii="Calibri" w:hAnsi="Calibri" w:cs="Calibri"/>
            <w:color w:val="0000FF"/>
          </w:rPr>
          <w:t>закон</w:t>
        </w:r>
      </w:hyperlink>
      <w:r>
        <w:rPr>
          <w:rFonts w:ascii="Calibri" w:hAnsi="Calibri" w:cs="Calibri"/>
        </w:rPr>
        <w:t xml:space="preserve"> от 29 декабря 2006 года N 261-ФЗ "О внесении изменений в статьи 20 и 36 Земельного кодекса Российской Федерации" (Собрание законодательства Российской Федерации, 2007, N 1, ст. 24);</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639" w:history="1">
        <w:r>
          <w:rPr>
            <w:rFonts w:ascii="Calibri" w:hAnsi="Calibri" w:cs="Calibri"/>
            <w:color w:val="0000FF"/>
          </w:rPr>
          <w:t>статью 17</w:t>
        </w:r>
      </w:hyperlink>
      <w:r>
        <w:rPr>
          <w:rFonts w:ascii="Calibri" w:hAnsi="Calibri" w:cs="Calibri"/>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640" w:history="1">
        <w:r>
          <w:rPr>
            <w:rFonts w:ascii="Calibri" w:hAnsi="Calibri" w:cs="Calibri"/>
            <w:color w:val="0000FF"/>
          </w:rPr>
          <w:t>пункты 4</w:t>
        </w:r>
      </w:hyperlink>
      <w:r>
        <w:rPr>
          <w:rFonts w:ascii="Calibri" w:hAnsi="Calibri" w:cs="Calibri"/>
        </w:rPr>
        <w:t xml:space="preserve">, </w:t>
      </w:r>
      <w:hyperlink r:id="rId641" w:history="1">
        <w:r>
          <w:rPr>
            <w:rFonts w:ascii="Calibri" w:hAnsi="Calibri" w:cs="Calibri"/>
            <w:color w:val="0000FF"/>
          </w:rPr>
          <w:t>7</w:t>
        </w:r>
      </w:hyperlink>
      <w:r>
        <w:rPr>
          <w:rFonts w:ascii="Calibri" w:hAnsi="Calibri" w:cs="Calibri"/>
        </w:rPr>
        <w:t xml:space="preserve"> и </w:t>
      </w:r>
      <w:hyperlink r:id="rId642" w:history="1">
        <w:r>
          <w:rPr>
            <w:rFonts w:ascii="Calibri" w:hAnsi="Calibri" w:cs="Calibri"/>
            <w:color w:val="0000FF"/>
          </w:rPr>
          <w:t>8 статьи 3</w:t>
        </w:r>
      </w:hyperlink>
      <w:r>
        <w:rPr>
          <w:rFonts w:ascii="Calibri" w:hAnsi="Calibri" w:cs="Calibri"/>
        </w:rPr>
        <w:t xml:space="preserve"> Федерального закона от 10 мая 2007 года N 69-ФЗ "О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 (Собрание законодательства Российской Федерации, 2007, N 21, ст. 2455);</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r:id="rId643" w:history="1">
        <w:r>
          <w:rPr>
            <w:rFonts w:ascii="Calibri" w:hAnsi="Calibri" w:cs="Calibri"/>
            <w:color w:val="0000FF"/>
          </w:rPr>
          <w:t>пункт 2 статьи 4</w:t>
        </w:r>
      </w:hyperlink>
      <w:r>
        <w:rPr>
          <w:rFonts w:ascii="Calibri" w:hAnsi="Calibri" w:cs="Calibri"/>
        </w:rPr>
        <w:t xml:space="preserve">, </w:t>
      </w:r>
      <w:hyperlink r:id="rId644" w:history="1">
        <w:r>
          <w:rPr>
            <w:rFonts w:ascii="Calibri" w:hAnsi="Calibri" w:cs="Calibri"/>
            <w:color w:val="0000FF"/>
          </w:rPr>
          <w:t>пункт 7 статьи 31</w:t>
        </w:r>
      </w:hyperlink>
      <w:r>
        <w:rPr>
          <w:rFonts w:ascii="Calibri" w:hAnsi="Calibri" w:cs="Calibri"/>
        </w:rP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645" w:history="1">
        <w:r>
          <w:rPr>
            <w:rFonts w:ascii="Calibri" w:hAnsi="Calibri" w:cs="Calibri"/>
            <w:color w:val="0000FF"/>
          </w:rPr>
          <w:t>пункт 2 статьи 2</w:t>
        </w:r>
      </w:hyperlink>
      <w:r>
        <w:rPr>
          <w:rFonts w:ascii="Calibri" w:hAnsi="Calibri" w:cs="Calibri"/>
        </w:rPr>
        <w:t xml:space="preserve">, </w:t>
      </w:r>
      <w:hyperlink r:id="rId646" w:history="1">
        <w:r>
          <w:rPr>
            <w:rFonts w:ascii="Calibri" w:hAnsi="Calibri" w:cs="Calibri"/>
            <w:color w:val="0000FF"/>
          </w:rPr>
          <w:t>абзац третий подпункта "а"</w:t>
        </w:r>
      </w:hyperlink>
      <w:r>
        <w:rPr>
          <w:rFonts w:ascii="Calibri" w:hAnsi="Calibri" w:cs="Calibri"/>
        </w:rPr>
        <w:t xml:space="preserve"> и </w:t>
      </w:r>
      <w:hyperlink r:id="rId647" w:history="1">
        <w:r>
          <w:rPr>
            <w:rFonts w:ascii="Calibri" w:hAnsi="Calibri" w:cs="Calibri"/>
            <w:color w:val="0000FF"/>
          </w:rPr>
          <w:t>подпункт "в" пункта 2 статьи 3</w:t>
        </w:r>
      </w:hyperlink>
      <w:r>
        <w:rPr>
          <w:rFonts w:ascii="Calibri" w:hAnsi="Calibri" w:cs="Calibri"/>
        </w:rPr>
        <w:t xml:space="preserve"> Федерального закона от 24 июля 2007 года N 212-ФЗ "О внесении изменений в законодательные акты Российской Федерации в части уточнения условий и порядка приобретения прав на земельные участки, находящиеся в государственной или муниципальной собственности" (Собрание законодательства Российской Федерации, 2007, N 31, ст. 4009);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r:id="rId648" w:history="1">
        <w:r>
          <w:rPr>
            <w:rFonts w:ascii="Calibri" w:hAnsi="Calibri" w:cs="Calibri"/>
            <w:color w:val="0000FF"/>
          </w:rPr>
          <w:t>абзац шестой статьи 21</w:t>
        </w:r>
      </w:hyperlink>
      <w:r>
        <w:rPr>
          <w:rFonts w:ascii="Calibri" w:hAnsi="Calibri" w:cs="Calibri"/>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hyperlink r:id="rId649" w:history="1">
        <w:r>
          <w:rPr>
            <w:rFonts w:ascii="Calibri" w:hAnsi="Calibri" w:cs="Calibri"/>
            <w:color w:val="0000FF"/>
          </w:rPr>
          <w:t>пункт 2 статьи 4</w:t>
        </w:r>
      </w:hyperlink>
      <w:r>
        <w:rPr>
          <w:rFonts w:ascii="Calibri" w:hAnsi="Calibri" w:cs="Calibri"/>
        </w:rPr>
        <w:t xml:space="preserve"> Федерального закона от 30 октября 2007 года N 240-ФЗ "О внесении изменений в Федеральный закон "Об особых экономических зонах в Российской Федерации" и отдельные законодательные акты Российской Федерации" (Собрание законодательства Российской Федерации, 2007, N 45, ст. 5417);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hyperlink r:id="rId650" w:history="1">
        <w:r>
          <w:rPr>
            <w:rFonts w:ascii="Calibri" w:hAnsi="Calibri" w:cs="Calibri"/>
            <w:color w:val="0000FF"/>
          </w:rPr>
          <w:t>статью 54</w:t>
        </w:r>
      </w:hyperlink>
      <w:r>
        <w:rPr>
          <w:rFonts w:ascii="Calibri" w:hAnsi="Calibri" w:cs="Calibri"/>
        </w:rPr>
        <w:t xml:space="preserve"> Федерального закона от 8 ноября 2007 года N 257-ФЗ "Об автомобильных </w:t>
      </w:r>
      <w:r>
        <w:rPr>
          <w:rFonts w:ascii="Calibri" w:hAnsi="Calibri" w:cs="Calibri"/>
        </w:rPr>
        <w:lastRenderedPageBreak/>
        <w:t>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hyperlink r:id="rId651" w:history="1">
        <w:r>
          <w:rPr>
            <w:rFonts w:ascii="Calibri" w:hAnsi="Calibri" w:cs="Calibri"/>
            <w:color w:val="0000FF"/>
          </w:rPr>
          <w:t>статью 2</w:t>
        </w:r>
      </w:hyperlink>
      <w:r>
        <w:rPr>
          <w:rFonts w:ascii="Calibri" w:hAnsi="Calibri" w:cs="Calibri"/>
        </w:rPr>
        <w:t xml:space="preserve"> Федерального закона от 23 ноября 2007 года N 268-ФЗ "О внесении изменений в отдельные законодательные акты Российской Федерации по вопросу оформления в упрощенном порядке прав наследников, а также иных граждан на земельные участки" (Собрание законодательства Российской Федерации, 2007, N 48, ст. 5812);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652" w:history="1">
        <w:r>
          <w:rPr>
            <w:rFonts w:ascii="Calibri" w:hAnsi="Calibri" w:cs="Calibri"/>
            <w:color w:val="0000FF"/>
          </w:rPr>
          <w:t>пункты 3</w:t>
        </w:r>
      </w:hyperlink>
      <w:r>
        <w:rPr>
          <w:rFonts w:ascii="Calibri" w:hAnsi="Calibri" w:cs="Calibri"/>
        </w:rPr>
        <w:t xml:space="preserve"> - </w:t>
      </w:r>
      <w:hyperlink r:id="rId653" w:history="1">
        <w:r>
          <w:rPr>
            <w:rFonts w:ascii="Calibri" w:hAnsi="Calibri" w:cs="Calibri"/>
            <w:color w:val="0000FF"/>
          </w:rPr>
          <w:t>7 статьи 6</w:t>
        </w:r>
      </w:hyperlink>
      <w:r>
        <w:rPr>
          <w:rFonts w:ascii="Calibri" w:hAnsi="Calibri" w:cs="Calibri"/>
        </w:rPr>
        <w:t xml:space="preserve"> и </w:t>
      </w:r>
      <w:hyperlink r:id="rId654" w:history="1">
        <w:r>
          <w:rPr>
            <w:rFonts w:ascii="Calibri" w:hAnsi="Calibri" w:cs="Calibri"/>
            <w:color w:val="0000FF"/>
          </w:rPr>
          <w:t>статью 11</w:t>
        </w:r>
      </w:hyperlink>
      <w:r>
        <w:rPr>
          <w:rFonts w:ascii="Calibri" w:hAnsi="Calibri" w:cs="Calibri"/>
        </w:rPr>
        <w:t xml:space="preserve"> Федерального закона от 13 мая 2008 года N 66-ФЗ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 (Собрание законодательства Российской Федерации, 2008, N 20, ст. 2251);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hyperlink r:id="rId655" w:history="1">
        <w:r>
          <w:rPr>
            <w:rFonts w:ascii="Calibri" w:hAnsi="Calibri" w:cs="Calibri"/>
            <w:color w:val="0000FF"/>
          </w:rPr>
          <w:t>статью 20</w:t>
        </w:r>
      </w:hyperlink>
      <w:r>
        <w:rPr>
          <w:rFonts w:ascii="Calibri" w:hAnsi="Calibri" w:cs="Calibri"/>
        </w:rPr>
        <w:t xml:space="preserve"> Федерального закона от 13 мая 2008 года N 68-ФЗ "О центрах исторического наследия президентов Российской Федерации, прекративших исполнение своих полномочий" (Собрание законодательства Российской Федерации, 2008, N 20, ст. 2253);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hyperlink r:id="rId656" w:history="1">
        <w:r>
          <w:rPr>
            <w:rFonts w:ascii="Calibri" w:hAnsi="Calibri" w:cs="Calibri"/>
            <w:color w:val="0000FF"/>
          </w:rPr>
          <w:t>абзацы третий</w:t>
        </w:r>
      </w:hyperlink>
      <w:r>
        <w:rPr>
          <w:rFonts w:ascii="Calibri" w:hAnsi="Calibri" w:cs="Calibri"/>
        </w:rPr>
        <w:t xml:space="preserve">, </w:t>
      </w:r>
      <w:hyperlink r:id="rId657" w:history="1">
        <w:r>
          <w:rPr>
            <w:rFonts w:ascii="Calibri" w:hAnsi="Calibri" w:cs="Calibri"/>
            <w:color w:val="0000FF"/>
          </w:rPr>
          <w:t>четвертый</w:t>
        </w:r>
      </w:hyperlink>
      <w:r>
        <w:rPr>
          <w:rFonts w:ascii="Calibri" w:hAnsi="Calibri" w:cs="Calibri"/>
        </w:rPr>
        <w:t xml:space="preserve"> и </w:t>
      </w:r>
      <w:hyperlink r:id="rId658" w:history="1">
        <w:r>
          <w:rPr>
            <w:rFonts w:ascii="Calibri" w:hAnsi="Calibri" w:cs="Calibri"/>
            <w:color w:val="0000FF"/>
          </w:rPr>
          <w:t>пятьдесят второй пункта 4</w:t>
        </w:r>
      </w:hyperlink>
      <w:r>
        <w:rPr>
          <w:rFonts w:ascii="Calibri" w:hAnsi="Calibri" w:cs="Calibri"/>
        </w:rPr>
        <w:t xml:space="preserve">, </w:t>
      </w:r>
      <w:hyperlink r:id="rId659" w:history="1">
        <w:r>
          <w:rPr>
            <w:rFonts w:ascii="Calibri" w:hAnsi="Calibri" w:cs="Calibri"/>
            <w:color w:val="0000FF"/>
          </w:rPr>
          <w:t>пункты 8</w:t>
        </w:r>
      </w:hyperlink>
      <w:r>
        <w:rPr>
          <w:rFonts w:ascii="Calibri" w:hAnsi="Calibri" w:cs="Calibri"/>
        </w:rPr>
        <w:t xml:space="preserve">, </w:t>
      </w:r>
      <w:hyperlink r:id="rId660" w:history="1">
        <w:r>
          <w:rPr>
            <w:rFonts w:ascii="Calibri" w:hAnsi="Calibri" w:cs="Calibri"/>
            <w:color w:val="0000FF"/>
          </w:rPr>
          <w:t>13</w:t>
        </w:r>
      </w:hyperlink>
      <w:r>
        <w:rPr>
          <w:rFonts w:ascii="Calibri" w:hAnsi="Calibri" w:cs="Calibri"/>
        </w:rPr>
        <w:t xml:space="preserve"> и </w:t>
      </w:r>
      <w:hyperlink r:id="rId661" w:history="1">
        <w:r>
          <w:rPr>
            <w:rFonts w:ascii="Calibri" w:hAnsi="Calibri" w:cs="Calibri"/>
            <w:color w:val="0000FF"/>
          </w:rPr>
          <w:t>14 статьи 5</w:t>
        </w:r>
      </w:hyperlink>
      <w:r>
        <w:rPr>
          <w:rFonts w:ascii="Calibri" w:hAnsi="Calibri" w:cs="Calibri"/>
        </w:rPr>
        <w:t xml:space="preserve">, </w:t>
      </w:r>
      <w:hyperlink r:id="rId662" w:history="1">
        <w:r>
          <w:rPr>
            <w:rFonts w:ascii="Calibri" w:hAnsi="Calibri" w:cs="Calibri"/>
            <w:color w:val="0000FF"/>
          </w:rPr>
          <w:t>абзацы второй</w:t>
        </w:r>
      </w:hyperlink>
      <w:r>
        <w:rPr>
          <w:rFonts w:ascii="Calibri" w:hAnsi="Calibri" w:cs="Calibri"/>
        </w:rPr>
        <w:t xml:space="preserve"> и </w:t>
      </w:r>
      <w:hyperlink r:id="rId663" w:history="1">
        <w:r>
          <w:rPr>
            <w:rFonts w:ascii="Calibri" w:hAnsi="Calibri" w:cs="Calibri"/>
            <w:color w:val="0000FF"/>
          </w:rPr>
          <w:t>третий подпункта "а"</w:t>
        </w:r>
      </w:hyperlink>
      <w:r>
        <w:rPr>
          <w:rFonts w:ascii="Calibri" w:hAnsi="Calibri" w:cs="Calibri"/>
        </w:rPr>
        <w:t xml:space="preserve"> и </w:t>
      </w:r>
      <w:hyperlink r:id="rId664" w:history="1">
        <w:r>
          <w:rPr>
            <w:rFonts w:ascii="Calibri" w:hAnsi="Calibri" w:cs="Calibri"/>
            <w:color w:val="0000FF"/>
          </w:rPr>
          <w:t>подпункт "б" пункта 2 статьи 6</w:t>
        </w:r>
      </w:hyperlink>
      <w:r>
        <w:rPr>
          <w:rFonts w:ascii="Calibri" w:hAnsi="Calibri" w:cs="Calibri"/>
        </w:rPr>
        <w:t xml:space="preserve"> Федерального закона от 22 июля 2008 года N 141-ФЗ "О внесении изменений в отдельные законодательные акты Российской Федерации в части совершенствования земельных отношений" (Собрание законодательства Российской Федерации, 2008, N 30, ст. 3597);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665" w:history="1">
        <w:r>
          <w:rPr>
            <w:rFonts w:ascii="Calibri" w:hAnsi="Calibri" w:cs="Calibri"/>
            <w:color w:val="0000FF"/>
          </w:rPr>
          <w:t>пункты 1</w:t>
        </w:r>
      </w:hyperlink>
      <w:r>
        <w:rPr>
          <w:rFonts w:ascii="Calibri" w:hAnsi="Calibri" w:cs="Calibri"/>
        </w:rPr>
        <w:t xml:space="preserve"> - </w:t>
      </w:r>
      <w:hyperlink r:id="rId666" w:history="1">
        <w:r>
          <w:rPr>
            <w:rFonts w:ascii="Calibri" w:hAnsi="Calibri" w:cs="Calibri"/>
            <w:color w:val="0000FF"/>
          </w:rPr>
          <w:t>4 статьи 86</w:t>
        </w:r>
      </w:hyperlink>
      <w:r>
        <w:rPr>
          <w:rFonts w:ascii="Calibri" w:hAnsi="Calibri" w:cs="Calibri"/>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hyperlink r:id="rId667" w:history="1">
        <w:r>
          <w:rPr>
            <w:rFonts w:ascii="Calibri" w:hAnsi="Calibri" w:cs="Calibri"/>
            <w:color w:val="0000FF"/>
          </w:rPr>
          <w:t>статью 15</w:t>
        </w:r>
      </w:hyperlink>
      <w:r>
        <w:rPr>
          <w:rFonts w:ascii="Calibri" w:hAnsi="Calibri" w:cs="Calibri"/>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hyperlink r:id="rId668" w:history="1">
        <w:r>
          <w:rPr>
            <w:rFonts w:ascii="Calibri" w:hAnsi="Calibri" w:cs="Calibri"/>
            <w:color w:val="0000FF"/>
          </w:rPr>
          <w:t>подпункт "б" пункта 6 статьи 3</w:t>
        </w:r>
      </w:hyperlink>
      <w:r>
        <w:rPr>
          <w:rFonts w:ascii="Calibri" w:hAnsi="Calibri" w:cs="Calibri"/>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hyperlink r:id="rId669" w:history="1">
        <w:r>
          <w:rPr>
            <w:rFonts w:ascii="Calibri" w:hAnsi="Calibri" w:cs="Calibri"/>
            <w:color w:val="0000FF"/>
          </w:rPr>
          <w:t>пункт 2 статьи 4</w:t>
        </w:r>
      </w:hyperlink>
      <w:r>
        <w:rPr>
          <w:rFonts w:ascii="Calibri" w:hAnsi="Calibri" w:cs="Calibri"/>
        </w:rPr>
        <w:t xml:space="preserve"> Федерального закона от 30 декабря 2008 года N 311-ФЗ "О внесении изменений в отдельные законодательные акты Российской Федерации" (Собрание законодательства Российской Федерации, 2009, N 1, ст. 19);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670" w:history="1">
        <w:r>
          <w:rPr>
            <w:rFonts w:ascii="Calibri" w:hAnsi="Calibri" w:cs="Calibri"/>
            <w:color w:val="0000FF"/>
          </w:rPr>
          <w:t>подпункты "а"</w:t>
        </w:r>
      </w:hyperlink>
      <w:r>
        <w:rPr>
          <w:rFonts w:ascii="Calibri" w:hAnsi="Calibri" w:cs="Calibri"/>
        </w:rPr>
        <w:t xml:space="preserve"> и </w:t>
      </w:r>
      <w:hyperlink r:id="rId671" w:history="1">
        <w:r>
          <w:rPr>
            <w:rFonts w:ascii="Calibri" w:hAnsi="Calibri" w:cs="Calibri"/>
            <w:color w:val="0000FF"/>
          </w:rPr>
          <w:t>"б" пункта 1 статьи 3</w:t>
        </w:r>
      </w:hyperlink>
      <w:r>
        <w:rPr>
          <w:rFonts w:ascii="Calibri" w:hAnsi="Calibri" w:cs="Calibri"/>
        </w:rPr>
        <w:t xml:space="preserve"> Федерального закона от 7 мая 2009 года N 91-ФЗ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2009, N 19, ст. 2281);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w:t>
      </w:r>
      <w:hyperlink r:id="rId672" w:history="1">
        <w:r>
          <w:rPr>
            <w:rFonts w:ascii="Calibri" w:hAnsi="Calibri" w:cs="Calibri"/>
            <w:color w:val="0000FF"/>
          </w:rPr>
          <w:t>статью 5</w:t>
        </w:r>
      </w:hyperlink>
      <w:r>
        <w:rPr>
          <w:rFonts w:ascii="Calibri" w:hAnsi="Calibri" w:cs="Calibri"/>
        </w:rP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hyperlink r:id="rId673" w:history="1">
        <w:r>
          <w:rPr>
            <w:rFonts w:ascii="Calibri" w:hAnsi="Calibri" w:cs="Calibri"/>
            <w:color w:val="0000FF"/>
          </w:rPr>
          <w:t>подпункт "а" пункта 3 статьи 64</w:t>
        </w:r>
      </w:hyperlink>
      <w:r>
        <w:rPr>
          <w:rFonts w:ascii="Calibri" w:hAnsi="Calibri" w:cs="Calibri"/>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(Собрание законодательства Российской Федерации, 2009, N 30, ст. 3735);</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hyperlink r:id="rId674" w:history="1">
        <w:r>
          <w:rPr>
            <w:rFonts w:ascii="Calibri" w:hAnsi="Calibri" w:cs="Calibri"/>
            <w:color w:val="0000FF"/>
          </w:rPr>
          <w:t>статью 2</w:t>
        </w:r>
      </w:hyperlink>
      <w:r>
        <w:rPr>
          <w:rFonts w:ascii="Calibri" w:hAnsi="Calibri" w:cs="Calibri"/>
        </w:rPr>
        <w:t xml:space="preserve"> Федерального закона от 25 декабря 2009 года N 340-ФЗ "О внесении изменений в Федеральный закон "Об особых экономических зонах в Российской Федерации" и отдельные законодательные акты Российской Федерации" (Собрание законодательства Российской Федерации, 2009, N 52, ст. 6416);</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w:t>
      </w:r>
      <w:hyperlink r:id="rId675" w:history="1">
        <w:r>
          <w:rPr>
            <w:rFonts w:ascii="Calibri" w:hAnsi="Calibri" w:cs="Calibri"/>
            <w:color w:val="0000FF"/>
          </w:rPr>
          <w:t>статью 4</w:t>
        </w:r>
      </w:hyperlink>
      <w:r>
        <w:rPr>
          <w:rFonts w:ascii="Calibri" w:hAnsi="Calibri" w:cs="Calibri"/>
        </w:rPr>
        <w:t xml:space="preserve"> Федерального закона от 27 декабря 2009 года N 343-ФЗ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2009, N 52, ст. 6419);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hyperlink r:id="rId676" w:history="1">
        <w:r>
          <w:rPr>
            <w:rFonts w:ascii="Calibri" w:hAnsi="Calibri" w:cs="Calibri"/>
            <w:color w:val="0000FF"/>
          </w:rPr>
          <w:t>статью 7</w:t>
        </w:r>
      </w:hyperlink>
      <w:r>
        <w:rPr>
          <w:rFonts w:ascii="Calibri" w:hAnsi="Calibri" w:cs="Calibri"/>
        </w:rPr>
        <w:t xml:space="preserve"> Федерального закона от 27 декабря 2009 года N 365-ФЗ "О внесении изменений </w:t>
      </w:r>
      <w:r>
        <w:rPr>
          <w:rFonts w:ascii="Calibri" w:hAnsi="Calibri" w:cs="Calibri"/>
        </w:rPr>
        <w:lastRenderedPageBreak/>
        <w:t>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w:t>
      </w:r>
      <w:hyperlink r:id="rId677" w:history="1">
        <w:r>
          <w:rPr>
            <w:rFonts w:ascii="Calibri" w:hAnsi="Calibri" w:cs="Calibri"/>
            <w:color w:val="0000FF"/>
          </w:rPr>
          <w:t>пункт 7 статьи 1</w:t>
        </w:r>
      </w:hyperlink>
      <w:r>
        <w:rPr>
          <w:rFonts w:ascii="Calibri" w:hAnsi="Calibri" w:cs="Calibri"/>
        </w:rPr>
        <w:t xml:space="preserve"> Федерального закона от 22 июля 2010 года N 168-ФЗ "О внесении изменений в Федеральный закон "О Государственной компании "Российские автомобильные дороги" и о внесении изменений в отдельные законодательные акты Российской Федерации" и статью 3.1 Федерального закона "О введении в действие Земельного кодекса Российской Федерации" (Собрание законодательства Российской Федерации, 2010, N 30, ст. 3999);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r:id="rId678" w:history="1">
        <w:r>
          <w:rPr>
            <w:rFonts w:ascii="Calibri" w:hAnsi="Calibri" w:cs="Calibri"/>
            <w:color w:val="0000FF"/>
          </w:rPr>
          <w:t>статью 2</w:t>
        </w:r>
      </w:hyperlink>
      <w:r>
        <w:rPr>
          <w:rFonts w:ascii="Calibri" w:hAnsi="Calibri" w:cs="Calibri"/>
        </w:rP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w:t>
      </w:r>
      <w:hyperlink r:id="rId679" w:history="1">
        <w:r>
          <w:rPr>
            <w:rFonts w:ascii="Calibri" w:hAnsi="Calibri" w:cs="Calibri"/>
            <w:color w:val="0000FF"/>
          </w:rPr>
          <w:t>пункты 2</w:t>
        </w:r>
      </w:hyperlink>
      <w:r>
        <w:rPr>
          <w:rFonts w:ascii="Calibri" w:hAnsi="Calibri" w:cs="Calibri"/>
        </w:rPr>
        <w:t xml:space="preserve"> и </w:t>
      </w:r>
      <w:hyperlink r:id="rId680" w:history="1">
        <w:r>
          <w:rPr>
            <w:rFonts w:ascii="Calibri" w:hAnsi="Calibri" w:cs="Calibri"/>
            <w:color w:val="0000FF"/>
          </w:rPr>
          <w:t>3 статьи 2</w:t>
        </w:r>
      </w:hyperlink>
      <w:r>
        <w:rPr>
          <w:rFonts w:ascii="Calibri" w:hAnsi="Calibri" w:cs="Calibri"/>
        </w:rPr>
        <w:t xml:space="preserve"> Федерального закона от 14 июня 2011 года N 138-ФЗ "О внесении изменений в статью 16 Федерального закона "О содействии развитию жилищного строительства" и Земельный кодекс Российской Федерации" (Собрание законодательства Российской Федерации, 2011, N 25, ст. 3531);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w:t>
      </w:r>
      <w:hyperlink r:id="rId681" w:history="1">
        <w:r>
          <w:rPr>
            <w:rFonts w:ascii="Calibri" w:hAnsi="Calibri" w:cs="Calibri"/>
            <w:color w:val="0000FF"/>
          </w:rPr>
          <w:t>пункт 1 статьи 24</w:t>
        </w:r>
      </w:hyperlink>
      <w:r>
        <w:rPr>
          <w:rFonts w:ascii="Calibri" w:hAnsi="Calibri" w:cs="Calibri"/>
        </w:rPr>
        <w:t xml:space="preserve"> и </w:t>
      </w:r>
      <w:hyperlink r:id="rId682" w:history="1">
        <w:r>
          <w:rPr>
            <w:rFonts w:ascii="Calibri" w:hAnsi="Calibri" w:cs="Calibri"/>
            <w:color w:val="0000FF"/>
          </w:rPr>
          <w:t>пункты 2</w:t>
        </w:r>
      </w:hyperlink>
      <w:r>
        <w:rPr>
          <w:rFonts w:ascii="Calibri" w:hAnsi="Calibri" w:cs="Calibri"/>
        </w:rPr>
        <w:t xml:space="preserve"> - </w:t>
      </w:r>
      <w:hyperlink r:id="rId683" w:history="1">
        <w:r>
          <w:rPr>
            <w:rFonts w:ascii="Calibri" w:hAnsi="Calibri" w:cs="Calibri"/>
            <w:color w:val="0000FF"/>
          </w:rPr>
          <w:t>4 статьи 32</w:t>
        </w:r>
      </w:hyperlink>
      <w:r>
        <w:rPr>
          <w:rFonts w:ascii="Calibri" w:hAnsi="Calibri" w:cs="Calibri"/>
        </w:rP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w:t>
      </w:r>
      <w:hyperlink r:id="rId684" w:history="1">
        <w:r>
          <w:rPr>
            <w:rFonts w:ascii="Calibri" w:hAnsi="Calibri" w:cs="Calibri"/>
            <w:color w:val="0000FF"/>
          </w:rPr>
          <w:t>подпункт "б" пункта 2 статьи 4</w:t>
        </w:r>
      </w:hyperlink>
      <w:r>
        <w:rPr>
          <w:rFonts w:ascii="Calibri" w:hAnsi="Calibri" w:cs="Calibri"/>
        </w:rPr>
        <w:t xml:space="preserve"> Федерального закона от 18 июля 2011 года N 214-ФЗ "О внесении изменений в статьи 13 и 14 Федерального закона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2011, N 30, ст. 4562);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w:t>
      </w:r>
      <w:hyperlink r:id="rId685" w:history="1">
        <w:r>
          <w:rPr>
            <w:rFonts w:ascii="Calibri" w:hAnsi="Calibri" w:cs="Calibri"/>
            <w:color w:val="0000FF"/>
          </w:rPr>
          <w:t>пункты 1</w:t>
        </w:r>
      </w:hyperlink>
      <w:r>
        <w:rPr>
          <w:rFonts w:ascii="Calibri" w:hAnsi="Calibri" w:cs="Calibri"/>
        </w:rPr>
        <w:t xml:space="preserve"> и </w:t>
      </w:r>
      <w:hyperlink r:id="rId686" w:history="1">
        <w:r>
          <w:rPr>
            <w:rFonts w:ascii="Calibri" w:hAnsi="Calibri" w:cs="Calibri"/>
            <w:color w:val="0000FF"/>
          </w:rPr>
          <w:t>3 статьи 21</w:t>
        </w:r>
      </w:hyperlink>
      <w:r>
        <w:rPr>
          <w:rFonts w:ascii="Calibri" w:hAnsi="Calibri" w:cs="Calibri"/>
        </w:rPr>
        <w:t xml:space="preserve"> Федерального закона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(Собрание законодательства Российской Федерации, 2011, N 30, ст. 4594);</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hyperlink r:id="rId687" w:history="1">
        <w:r>
          <w:rPr>
            <w:rFonts w:ascii="Calibri" w:hAnsi="Calibri" w:cs="Calibri"/>
            <w:color w:val="0000FF"/>
          </w:rPr>
          <w:t>пункт 2 статьи 2</w:t>
        </w:r>
      </w:hyperlink>
      <w:r>
        <w:rPr>
          <w:rFonts w:ascii="Calibri" w:hAnsi="Calibri" w:cs="Calibri"/>
        </w:rPr>
        <w:t xml:space="preserve"> Федерального закона от 30 ноября 2011 года N 349-ФЗ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2011, N 49, ст. 7027);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hyperlink r:id="rId688" w:history="1">
        <w:r>
          <w:rPr>
            <w:rFonts w:ascii="Calibri" w:hAnsi="Calibri" w:cs="Calibri"/>
            <w:color w:val="0000FF"/>
          </w:rPr>
          <w:t>статью 5</w:t>
        </w:r>
      </w:hyperlink>
      <w:r>
        <w:rPr>
          <w:rFonts w:ascii="Calibri" w:hAnsi="Calibri" w:cs="Calibri"/>
        </w:rPr>
        <w:t xml:space="preserve"> Федерального закона от 6 декабря 2011 года N 401-ФЗ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2011, N 50, ст. 7343);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w:t>
      </w:r>
      <w:hyperlink r:id="rId689" w:history="1">
        <w:r>
          <w:rPr>
            <w:rFonts w:ascii="Calibri" w:hAnsi="Calibri" w:cs="Calibri"/>
            <w:color w:val="0000FF"/>
          </w:rPr>
          <w:t>абзацы двадцатый</w:t>
        </w:r>
      </w:hyperlink>
      <w:r>
        <w:rPr>
          <w:rFonts w:ascii="Calibri" w:hAnsi="Calibri" w:cs="Calibri"/>
        </w:rPr>
        <w:t xml:space="preserve"> - </w:t>
      </w:r>
      <w:hyperlink r:id="rId690" w:history="1">
        <w:r>
          <w:rPr>
            <w:rFonts w:ascii="Calibri" w:hAnsi="Calibri" w:cs="Calibri"/>
            <w:color w:val="0000FF"/>
          </w:rPr>
          <w:t>двадцать второй пункта 9 статьи 1</w:t>
        </w:r>
      </w:hyperlink>
      <w:r>
        <w:rPr>
          <w:rFonts w:ascii="Calibri" w:hAnsi="Calibri" w:cs="Calibri"/>
        </w:rPr>
        <w:t xml:space="preserve"> Федерального закона от 10 июля 2012 года N 118-ФЗ "О внесении изменений в Федеральный закон "О содействии развитию жилищного строительства" и отдельные законодательные акты Российской Федерации" (Собрание законодательства Российской Федерации, 2012, N 29, ст. 3998);</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w:t>
      </w:r>
      <w:hyperlink r:id="rId691" w:history="1">
        <w:r>
          <w:rPr>
            <w:rFonts w:ascii="Calibri" w:hAnsi="Calibri" w:cs="Calibri"/>
            <w:color w:val="0000FF"/>
          </w:rPr>
          <w:t>статью 16</w:t>
        </w:r>
      </w:hyperlink>
      <w:r>
        <w:rPr>
          <w:rFonts w:ascii="Calibri" w:hAnsi="Calibri" w:cs="Calibri"/>
        </w:rPr>
        <w:t xml:space="preserve"> и </w:t>
      </w:r>
      <w:hyperlink r:id="rId692" w:history="1">
        <w:r>
          <w:rPr>
            <w:rFonts w:ascii="Calibri" w:hAnsi="Calibri" w:cs="Calibri"/>
            <w:color w:val="0000FF"/>
          </w:rPr>
          <w:t>пункты 2</w:t>
        </w:r>
      </w:hyperlink>
      <w:r>
        <w:rPr>
          <w:rFonts w:ascii="Calibri" w:hAnsi="Calibri" w:cs="Calibri"/>
        </w:rPr>
        <w:t xml:space="preserve"> - </w:t>
      </w:r>
      <w:hyperlink r:id="rId693" w:history="1">
        <w:r>
          <w:rPr>
            <w:rFonts w:ascii="Calibri" w:hAnsi="Calibri" w:cs="Calibri"/>
            <w:color w:val="0000FF"/>
          </w:rPr>
          <w:t>4 статьи 21</w:t>
        </w:r>
      </w:hyperlink>
      <w:r>
        <w:rPr>
          <w:rFonts w:ascii="Calibri" w:hAnsi="Calibri" w:cs="Calibri"/>
        </w:rPr>
        <w:t xml:space="preserve"> Федерального закона от 28 июля 2012 года N 133-ФЗ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(Собрание законодательства Российской Федерации, 2012, N 31, ст. 4322);</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hyperlink r:id="rId694" w:history="1">
        <w:r>
          <w:rPr>
            <w:rFonts w:ascii="Calibri" w:hAnsi="Calibri" w:cs="Calibri"/>
            <w:color w:val="0000FF"/>
          </w:rPr>
          <w:t>статью 3</w:t>
        </w:r>
      </w:hyperlink>
      <w:r>
        <w:rPr>
          <w:rFonts w:ascii="Calibri" w:hAnsi="Calibri" w:cs="Calibri"/>
        </w:rP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w:t>
      </w:r>
      <w:hyperlink r:id="rId695" w:history="1">
        <w:r>
          <w:rPr>
            <w:rFonts w:ascii="Calibri" w:hAnsi="Calibri" w:cs="Calibri"/>
            <w:color w:val="0000FF"/>
          </w:rPr>
          <w:t>пункт 4 статьи 71</w:t>
        </w:r>
      </w:hyperlink>
      <w:r>
        <w:rPr>
          <w:rFonts w:ascii="Calibri" w:hAnsi="Calibri" w:cs="Calibri"/>
        </w:rPr>
        <w:t xml:space="preserve"> Федерального закона от 2 июля 2013 года N 185-ФЗ "О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"Об образовании в Российской Федерации" (Собрание законодательства Российской Федерации, 2013, N 27, ст. 3477);</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47) </w:t>
      </w:r>
      <w:hyperlink r:id="rId696" w:history="1">
        <w:r>
          <w:rPr>
            <w:rFonts w:ascii="Calibri" w:hAnsi="Calibri" w:cs="Calibri"/>
            <w:color w:val="0000FF"/>
          </w:rPr>
          <w:t>пункт 1 статьи 6</w:t>
        </w:r>
      </w:hyperlink>
      <w:r>
        <w:rPr>
          <w:rFonts w:ascii="Calibri" w:hAnsi="Calibri" w:cs="Calibri"/>
        </w:rPr>
        <w:t xml:space="preserve"> Федерального закона от 28 декабря 2013 года N 406-ФЗ "О внесении изменений в Федеральный закон "Об особо охраняемых природных территориях" и отдельные законодательные акты Российской Федерации" (Собрание законодательства Российской Федерации, 2013, N 52, ст. 6971);</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w:t>
      </w:r>
      <w:hyperlink r:id="rId697" w:history="1">
        <w:r>
          <w:rPr>
            <w:rFonts w:ascii="Calibri" w:hAnsi="Calibri" w:cs="Calibri"/>
            <w:color w:val="0000FF"/>
          </w:rPr>
          <w:t>подпункты "в"</w:t>
        </w:r>
      </w:hyperlink>
      <w:r>
        <w:rPr>
          <w:rFonts w:ascii="Calibri" w:hAnsi="Calibri" w:cs="Calibri"/>
        </w:rPr>
        <w:t xml:space="preserve">, </w:t>
      </w:r>
      <w:hyperlink r:id="rId698" w:history="1">
        <w:r>
          <w:rPr>
            <w:rFonts w:ascii="Calibri" w:hAnsi="Calibri" w:cs="Calibri"/>
            <w:color w:val="0000FF"/>
          </w:rPr>
          <w:t>"г"</w:t>
        </w:r>
      </w:hyperlink>
      <w:r>
        <w:rPr>
          <w:rFonts w:ascii="Calibri" w:hAnsi="Calibri" w:cs="Calibri"/>
        </w:rPr>
        <w:t xml:space="preserve"> и </w:t>
      </w:r>
      <w:hyperlink r:id="rId699" w:history="1">
        <w:r>
          <w:rPr>
            <w:rFonts w:ascii="Calibri" w:hAnsi="Calibri" w:cs="Calibri"/>
            <w:color w:val="0000FF"/>
          </w:rPr>
          <w:t>"е" пункта 3 статьи 1</w:t>
        </w:r>
      </w:hyperlink>
      <w:r>
        <w:rPr>
          <w:rFonts w:ascii="Calibri" w:hAnsi="Calibri" w:cs="Calibri"/>
        </w:rPr>
        <w:t xml:space="preserve">, </w:t>
      </w:r>
      <w:hyperlink r:id="rId700" w:history="1">
        <w:r>
          <w:rPr>
            <w:rFonts w:ascii="Calibri" w:hAnsi="Calibri" w:cs="Calibri"/>
            <w:color w:val="0000FF"/>
          </w:rPr>
          <w:t>пункты 1</w:t>
        </w:r>
      </w:hyperlink>
      <w:r>
        <w:rPr>
          <w:rFonts w:ascii="Calibri" w:hAnsi="Calibri" w:cs="Calibri"/>
        </w:rPr>
        <w:t xml:space="preserve"> и </w:t>
      </w:r>
      <w:hyperlink r:id="rId701" w:history="1">
        <w:r>
          <w:rPr>
            <w:rFonts w:ascii="Calibri" w:hAnsi="Calibri" w:cs="Calibri"/>
            <w:color w:val="0000FF"/>
          </w:rPr>
          <w:t>4 статьи 2</w:t>
        </w:r>
      </w:hyperlink>
      <w:r>
        <w:rPr>
          <w:rFonts w:ascii="Calibri" w:hAnsi="Calibri" w:cs="Calibri"/>
        </w:rPr>
        <w:t xml:space="preserve"> Федерального закона от 28 декабря 2013 года N 446-ФЗ "О внесении изменений в Федеральный закон "О крестьянском (фермерском) хозяйстве" и отдельные законодательные акты Российской Федерации" (Собрание законодательства Российской Федерации, 2013, N 52, ст. 7011).</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07" w:name="Par2136"/>
      <w:bookmarkEnd w:id="107"/>
      <w:r>
        <w:rPr>
          <w:rFonts w:ascii="Calibri" w:hAnsi="Calibri" w:cs="Calibri"/>
        </w:rPr>
        <w:t>Статья 34</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 1 марта 2018 года земельный участок, находящийся в государственной или муниципальной собственности, предоставляется лицу в аренду, постоянное (бессрочное) пользование или безвозмездное пользование в соответствии со </w:t>
      </w:r>
      <w:hyperlink r:id="rId702" w:history="1">
        <w:r>
          <w:rPr>
            <w:rFonts w:ascii="Calibri" w:hAnsi="Calibri" w:cs="Calibri"/>
            <w:color w:val="0000FF"/>
          </w:rPr>
          <w:t>статьями 31</w:t>
        </w:r>
      </w:hyperlink>
      <w:r>
        <w:rPr>
          <w:rFonts w:ascii="Calibri" w:hAnsi="Calibri" w:cs="Calibri"/>
        </w:rPr>
        <w:t xml:space="preserve"> и </w:t>
      </w:r>
      <w:hyperlink r:id="rId703" w:history="1">
        <w:r>
          <w:rPr>
            <w:rFonts w:ascii="Calibri" w:hAnsi="Calibri" w:cs="Calibri"/>
            <w:color w:val="0000FF"/>
          </w:rPr>
          <w:t>32</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на основании заявления без проведения торгов, если предоставление такого земельного участка лицу предусмотрено решением о предварительном согласовании места размещения объекта, принятым до 1 марта 2015 года, но не ранее чем за три года до предоставления земельного участка. Условия предоставления земельных участков для государственных или муниципальных нужд должны предусматривать возмещение всех убытков, связанных с изъятием таких земельных участков у землепользователей, землевладельцев, расторжением или прекращением договоров аренды таких земельных участков. Земельный участок, который находится в государственной или муниципальной собственности и в отношении которого до 1 марта 2015 года принято решение о предварительном согласовании места размещения объекта, в течение трех лет со дня принятия этого решения не может быть предметом аукциона по продаже земельного участка или аукциона на право заключения договора аренды земельного участка и не может быть предоставлен без проведения торгов лицу, если оно не указанно в этом решении.</w:t>
      </w: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08" w:name="Par2139"/>
      <w:bookmarkEnd w:id="108"/>
      <w:r>
        <w:rPr>
          <w:rFonts w:ascii="Calibri" w:hAnsi="Calibri" w:cs="Calibri"/>
        </w:rPr>
        <w:t xml:space="preserve">2. В случае, если до дня вступления в силу настоящего Федерального закона органом государственной власти или органом местного самоуправления в соответствии с Земельным </w:t>
      </w:r>
      <w:hyperlink r:id="rId704"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опубликовано извещение о проведении торгов (конкурса, аукциона) по продаже земельного участка или торгов (конкурса, аукциона) по продаже права на заключение договора аренды земельного участка либо сообщение о наличии предлагаемых для передачи в аренду и находящихся в государственной или муниципальной собственности земельных участков, предоставление таких земельных участков осуществляется в соответствии со </w:t>
      </w:r>
      <w:hyperlink r:id="rId705" w:history="1">
        <w:r>
          <w:rPr>
            <w:rFonts w:ascii="Calibri" w:hAnsi="Calibri" w:cs="Calibri"/>
            <w:color w:val="0000FF"/>
          </w:rPr>
          <w:t>статьями 30</w:t>
        </w:r>
      </w:hyperlink>
      <w:r>
        <w:rPr>
          <w:rFonts w:ascii="Calibri" w:hAnsi="Calibri" w:cs="Calibri"/>
        </w:rPr>
        <w:t xml:space="preserve">, </w:t>
      </w:r>
      <w:hyperlink r:id="rId706" w:history="1">
        <w:r>
          <w:rPr>
            <w:rFonts w:ascii="Calibri" w:hAnsi="Calibri" w:cs="Calibri"/>
            <w:color w:val="0000FF"/>
          </w:rPr>
          <w:t>38</w:t>
        </w:r>
      </w:hyperlink>
      <w:r>
        <w:rPr>
          <w:rFonts w:ascii="Calibri" w:hAnsi="Calibri" w:cs="Calibri"/>
        </w:rPr>
        <w:t xml:space="preserve">, </w:t>
      </w:r>
      <w:hyperlink r:id="rId707" w:history="1">
        <w:r>
          <w:rPr>
            <w:rFonts w:ascii="Calibri" w:hAnsi="Calibri" w:cs="Calibri"/>
            <w:color w:val="0000FF"/>
          </w:rPr>
          <w:t>38.1</w:t>
        </w:r>
      </w:hyperlink>
      <w:r>
        <w:rPr>
          <w:rFonts w:ascii="Calibri" w:hAnsi="Calibri" w:cs="Calibri"/>
        </w:rPr>
        <w:t xml:space="preserve"> и </w:t>
      </w:r>
      <w:hyperlink r:id="rId708" w:history="1">
        <w:r>
          <w:rPr>
            <w:rFonts w:ascii="Calibri" w:hAnsi="Calibri" w:cs="Calibri"/>
            <w:color w:val="0000FF"/>
          </w:rPr>
          <w:t>38.2</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если до дня вступления в силу настоящего Федерального закона органом государственной власти или органом местного самоуправления утверждена схема расположения земельного участка на кадастровом плане или кадастровой карте территории в целях его предоставления для целей, не связанных со строительством и (или) с эксплуатацией зданий, сооружений, предоставление такого земельного участка осуществляется в соответствии со </w:t>
      </w:r>
      <w:hyperlink r:id="rId709" w:history="1">
        <w:r>
          <w:rPr>
            <w:rFonts w:ascii="Calibri" w:hAnsi="Calibri" w:cs="Calibri"/>
            <w:color w:val="0000FF"/>
          </w:rPr>
          <w:t>статьей 34</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но не позднее 1 января 2018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до дня вступления в силу настоящего Федерального закона органом государственной власти или органом местного самоуправления в соответствии с </w:t>
      </w:r>
      <w:hyperlink r:id="rId710" w:history="1">
        <w:r>
          <w:rPr>
            <w:rFonts w:ascii="Calibri" w:hAnsi="Calibri" w:cs="Calibri"/>
            <w:color w:val="0000FF"/>
          </w:rPr>
          <w:t>пунктом 3 статьи 30.1</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опубликовано сообщение о приеме заявлений о предоставлении в аренду земельного участка для индивидуального жилищного строительства, предоставление такого земельного участка осуществляется в соответствии со </w:t>
      </w:r>
      <w:hyperlink r:id="rId711" w:history="1">
        <w:r>
          <w:rPr>
            <w:rFonts w:ascii="Calibri" w:hAnsi="Calibri" w:cs="Calibri"/>
            <w:color w:val="0000FF"/>
          </w:rPr>
          <w:t>статьей 30.1</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но не позднее 1 января 2018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случае, если до дня вступления в силу настоящего Федерального закона органом </w:t>
      </w:r>
      <w:r>
        <w:rPr>
          <w:rFonts w:ascii="Calibri" w:hAnsi="Calibri" w:cs="Calibri"/>
        </w:rPr>
        <w:lastRenderedPageBreak/>
        <w:t xml:space="preserve">государственной власти или органом местного самоуправления в соответствии с </w:t>
      </w:r>
      <w:hyperlink r:id="rId712" w:history="1">
        <w:r>
          <w:rPr>
            <w:rFonts w:ascii="Calibri" w:hAnsi="Calibri" w:cs="Calibri"/>
            <w:color w:val="0000FF"/>
          </w:rPr>
          <w:t>пунктом 2 статьи 10</w:t>
        </w:r>
      </w:hyperlink>
      <w:r>
        <w:rPr>
          <w:rFonts w:ascii="Calibri" w:hAnsi="Calibri" w:cs="Calibri"/>
        </w:rPr>
        <w:t xml:space="preserve"> Федерального закона от 24 июля 2002 года N 101-ФЗ "Об обороте земель сельскохозяйственного назначения" (в редакции, действовавшей до дня вступления в силу настоящего Федерального закона) опубликовано сообщение о наличии предлагаемых для передачи в аренду и находящихся в государственной или муниципальной собственности земельных участков из земель сельскохозяйственного назначения, предоставление таких земельных участков осуществляется в соответствии с </w:t>
      </w:r>
      <w:hyperlink r:id="rId713" w:history="1">
        <w:r>
          <w:rPr>
            <w:rFonts w:ascii="Calibri" w:hAnsi="Calibri" w:cs="Calibri"/>
            <w:color w:val="0000FF"/>
          </w:rPr>
          <w:t>пунктом 2 статьи 10</w:t>
        </w:r>
      </w:hyperlink>
      <w:r>
        <w:rPr>
          <w:rFonts w:ascii="Calibri" w:hAnsi="Calibri" w:cs="Calibri"/>
        </w:rPr>
        <w:t xml:space="preserve"> Федерального закона от 24 июля 2002 года N 101-ФЗ "Об обороте земель сельскохозяйственного назначения" (в редакции, действовавшей до дня вступления в силу настоящего Федерального закона), но не позднее 1 января 2018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до дня вступления в силу настоящего Федерального закона органом государственной власти или органом местного самоуправления в соответствии с </w:t>
      </w:r>
      <w:hyperlink r:id="rId714" w:history="1">
        <w:r>
          <w:rPr>
            <w:rFonts w:ascii="Calibri" w:hAnsi="Calibri" w:cs="Calibri"/>
            <w:color w:val="0000FF"/>
          </w:rPr>
          <w:t>пунктом 3 статьи 12</w:t>
        </w:r>
      </w:hyperlink>
      <w:r>
        <w:rPr>
          <w:rFonts w:ascii="Calibri" w:hAnsi="Calibri" w:cs="Calibri"/>
        </w:rPr>
        <w:t xml:space="preserve"> Федерального закона от 11 июня 2003 года N 74-ФЗ "О крестьянском (фермерском) хозяйстве" (в редакции, действовавшей до дня вступления в силу настоящего Федерального закона) утверждена схема расположения земельного участка на кадастровом плане или кадастровой карте территории в целях предоставления такого земельного участка для осуществления крестьянским (фермерским) хозяйством его деятельности, предоставление такого земельного участка осуществляется в соответствии с </w:t>
      </w:r>
      <w:hyperlink r:id="rId715" w:history="1">
        <w:r>
          <w:rPr>
            <w:rFonts w:ascii="Calibri" w:hAnsi="Calibri" w:cs="Calibri"/>
            <w:color w:val="0000FF"/>
          </w:rPr>
          <w:t>пунктом 4 статьи 12</w:t>
        </w:r>
      </w:hyperlink>
      <w:r>
        <w:rPr>
          <w:rFonts w:ascii="Calibri" w:hAnsi="Calibri" w:cs="Calibri"/>
        </w:rPr>
        <w:t xml:space="preserve"> Федерального закона от 11 июня 2003 года N 74-ФЗ "О крестьянском (фермерском) хозяйстве"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Положения </w:t>
      </w:r>
      <w:hyperlink r:id="rId716" w:history="1">
        <w:r>
          <w:rPr>
            <w:rFonts w:ascii="Calibri" w:hAnsi="Calibri" w:cs="Calibri"/>
            <w:color w:val="0000FF"/>
          </w:rPr>
          <w:t>статьи 39.13</w:t>
        </w:r>
      </w:hyperlink>
      <w:r>
        <w:rPr>
          <w:rFonts w:ascii="Calibri" w:hAnsi="Calibri" w:cs="Calibri"/>
        </w:rPr>
        <w:t xml:space="preserve"> Земельного кодекса Российской Федерации (в редакции настоящего Федерального закона) применяются со дня вступления в силу федерального закона, устанавливающего порядок проведения аукционов в электронной форме по продаже земельных участков, находящихся в государственной или муниципальной собственности, и аукционов в электронной форме на право заключения договоров аренды земельных участков, находящихся в государственной или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До 1 января 2018 года допускается утверждение проекта организации и застройки территории садоводческого, огороднического или дачного некоммерческого объединения граждан в соответствии с Федеральным </w:t>
      </w:r>
      <w:hyperlink r:id="rId717" w:history="1">
        <w:r>
          <w:rPr>
            <w:rFonts w:ascii="Calibri" w:hAnsi="Calibri" w:cs="Calibri"/>
            <w:color w:val="0000FF"/>
          </w:rPr>
          <w:t>законом</w:t>
        </w:r>
      </w:hyperlink>
      <w:r>
        <w:rPr>
          <w:rFonts w:ascii="Calibri" w:hAnsi="Calibri" w:cs="Calibri"/>
        </w:rPr>
        <w:t xml:space="preserve"> от 15 апреля 1998 года N 66-ФЗ "О садоводческих, огороднических и дачных некоммерческих объединениях граждан"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До 1 января 2020 года в случае, если в соответствии с Федеральным </w:t>
      </w:r>
      <w:hyperlink r:id="rId718" w:history="1">
        <w:r>
          <w:rPr>
            <w:rFonts w:ascii="Calibri" w:hAnsi="Calibri" w:cs="Calibri"/>
            <w:color w:val="0000FF"/>
          </w:rPr>
          <w:t>законом</w:t>
        </w:r>
      </w:hyperlink>
      <w:r>
        <w:rPr>
          <w:rFonts w:ascii="Calibri" w:hAnsi="Calibri" w:cs="Calibri"/>
        </w:rPr>
        <w:t xml:space="preserve"> от 15 апреля 1998 года N 66-ФЗ "О садоводческих, огороднических и дачных некоммерческих объединениях граждан" (в редакции, действовавшей до дня вступления в силу настоящего Федерального закона) утвержден проект организации и застройки территории садоводческого, огороднического или дачного некоммерческого объединения граждан, раздел земельного участка, предоставленного указанному объединению или в совместную собственность членов указанного объединения, осуществляется в соответствии с проектом организации и застройки данной территории. При этом утверждение проекта планировки данной территории и проекта межевания данной территории не требуется.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К заявлению о предоставлении земельного участка, образованного на основании утвержденного проекта организации и застройки территории садоводческого, огороднического или дачного некоммерческого объединения граждан, прилагается протокол общего собрания членов указанного объединения о распределении земельных участков между его членами. Представление в орган государственной власти или орган местного самоуправления данного протокола не требуется в случае, если он направлялся в указанные органы ранее.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Разрешенное использование земельных участков, установленное до дня утверждения в соответствии с Земельным </w:t>
      </w:r>
      <w:hyperlink r:id="rId719" w:history="1">
        <w:r>
          <w:rPr>
            <w:rFonts w:ascii="Calibri" w:hAnsi="Calibri" w:cs="Calibri"/>
            <w:color w:val="0000FF"/>
          </w:rPr>
          <w:t>кодексом</w:t>
        </w:r>
      </w:hyperlink>
      <w:r>
        <w:rPr>
          <w:rFonts w:ascii="Calibri" w:hAnsi="Calibri" w:cs="Calibri"/>
        </w:rPr>
        <w:t xml:space="preserve"> Российской Федерации </w:t>
      </w:r>
      <w:hyperlink r:id="rId720" w:history="1">
        <w:r>
          <w:rPr>
            <w:rFonts w:ascii="Calibri" w:hAnsi="Calibri" w:cs="Calibri"/>
            <w:color w:val="0000FF"/>
          </w:rPr>
          <w:t>классификатора</w:t>
        </w:r>
      </w:hyperlink>
      <w:r>
        <w:rPr>
          <w:rFonts w:ascii="Calibri" w:hAnsi="Calibri" w:cs="Calibri"/>
        </w:rPr>
        <w:t xml:space="preserve"> видов разрешенного использования земельных участков, признается действительным вне зависимости от его соответствия указанному классификатору.</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До 1 января 2020 года орган местного самоуправления поселения, орган местного самоуправления городского округа обязаны внести изменения в правила землепользования и застройки в части приведения установленных градостроительным регламентом видов разрешенного использования земельных участков в соответствие с видами разрешенного </w:t>
      </w:r>
      <w:r>
        <w:rPr>
          <w:rFonts w:ascii="Calibri" w:hAnsi="Calibri" w:cs="Calibri"/>
        </w:rPr>
        <w:lastRenderedPageBreak/>
        <w:t>использования земельных участков, предусмотренными классификатором видов разрешенного использования земельных участков. При этом проведение публичных слушаний по проекту изменений, вносимых в правила землепользования и застройки, не требуется.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Отношения, связанные с реализацией положений заключенных до дня вступления в силу настоящего Федерального закона или после дня вступления в силу настоящего Федерального закона в соответствии с </w:t>
      </w:r>
      <w:hyperlink w:anchor="Par2139" w:history="1">
        <w:r>
          <w:rPr>
            <w:rFonts w:ascii="Calibri" w:hAnsi="Calibri" w:cs="Calibri"/>
            <w:color w:val="0000FF"/>
          </w:rPr>
          <w:t>частью 2</w:t>
        </w:r>
      </w:hyperlink>
      <w:r>
        <w:rPr>
          <w:rFonts w:ascii="Calibri" w:hAnsi="Calibri" w:cs="Calibri"/>
        </w:rPr>
        <w:t xml:space="preserve"> настоящей статьи договоров аренды земельных участков, предоставленных для комплексного освоения в целях жилищного строительства, и договоров аренды земельных участков, образованных из таких земельных участков, регулируются Земельным </w:t>
      </w:r>
      <w:hyperlink r:id="rId721"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случае, если извещения о проведении аукционов по продаже земельных участков, находящихся в собственности Федерального фонда содействия развитию жилищного строительства, или аукционов по продаже права на заключение договоров аренды таких земельных участков опубликованы в официальном печатном издании, определенном попечительским советом Федерального фонда содействия развитию жилищного строительства, и размещены на официальном сайте Федерального фонда содействия развитию жилищного строительства в информационно-телекоммуникационной сети "Интернет" до дня вступления в силу настоящего Федерального закона, проведение этих аукционов осуществляется в порядке, установленном </w:t>
      </w:r>
      <w:hyperlink r:id="rId722" w:history="1">
        <w:r>
          <w:rPr>
            <w:rFonts w:ascii="Calibri" w:hAnsi="Calibri" w:cs="Calibri"/>
            <w:color w:val="0000FF"/>
          </w:rPr>
          <w:t>статьями 38</w:t>
        </w:r>
      </w:hyperlink>
      <w:r>
        <w:rPr>
          <w:rFonts w:ascii="Calibri" w:hAnsi="Calibri" w:cs="Calibri"/>
        </w:rPr>
        <w:t xml:space="preserve">, </w:t>
      </w:r>
      <w:hyperlink r:id="rId723" w:history="1">
        <w:r>
          <w:rPr>
            <w:rFonts w:ascii="Calibri" w:hAnsi="Calibri" w:cs="Calibri"/>
            <w:color w:val="0000FF"/>
          </w:rPr>
          <w:t>38.1</w:t>
        </w:r>
      </w:hyperlink>
      <w:r>
        <w:rPr>
          <w:rFonts w:ascii="Calibri" w:hAnsi="Calibri" w:cs="Calibri"/>
        </w:rPr>
        <w:t xml:space="preserve"> и </w:t>
      </w:r>
      <w:hyperlink r:id="rId724" w:history="1">
        <w:r>
          <w:rPr>
            <w:rFonts w:ascii="Calibri" w:hAnsi="Calibri" w:cs="Calibri"/>
            <w:color w:val="0000FF"/>
          </w:rPr>
          <w:t>38.2</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с учетом особенностей, предусмотренных Федеральным </w:t>
      </w:r>
      <w:hyperlink r:id="rId725"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(в редакции, действовавшей до дня вступления в силу настоящего Федерального закона). Отношения, связанные с реализацией положений указанных в настоящей части или заключенных до дня вступления в силу настоящего Федерального закона договоров аренды земельных участков, находящихся в собственности Федерального фонда содействия развитию жилищного строительства, регулируются Земельным </w:t>
      </w:r>
      <w:hyperlink r:id="rId726"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с учетом особенностей, предусмотренных Федеральным </w:t>
      </w:r>
      <w:hyperlink r:id="rId727"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В случае, если до дня вступления в силу настоящего Федерального закона органом местного самоуправления муниципального района принято решение о предварительном согласовании места размещения объекта в отношении земельного участка, который расположен в границах этого муниципального района и государственная собственность на который не разграничена, либо размещено или опубликовано извещение о проведении аукциона по продаже такого земельного участка или аукциона по продаже права на заключение договора аренды такого земельного участка, предоставление такого земельного участка на основании данного решения или по результатам аукциона осуществляет орган местного самоуправления муниципального района, который принял данное решение либо разместил или опубликовал указанное извещение, независимо от наличия утвержденных правил землепользования и застройки поселения, в границах которого расположен такой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если законом субъекта Российской Федерации установлено, что распоряжение земельными участками, государственная собственность на которые не разграничена, в поселении, являющемся административным центром (столицей) субъекта Российской Федерации, </w:t>
      </w:r>
      <w:r>
        <w:rPr>
          <w:rFonts w:ascii="Calibri" w:hAnsi="Calibri" w:cs="Calibri"/>
        </w:rPr>
        <w:lastRenderedPageBreak/>
        <w:t>осуществляется исполнительным органом государственной власти субъекта Российской Федерации и указанным исполнительным органом государственной власти до дня вступления в силу настоящего Федерального закона принято решение о предварительном согласовании места размещения объекта либо размещено или опубликовано извещение о проведении аукциона по продаже такого земельного участка или аукциона по продаже права на заключение договора аренды такого земельного участка, предоставление такого земельного участка на основании данного решения или по результатам этого аукциона осуществляет указанный исполнительный орган государственной власти.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Земельные участки, находящиеся в государственной или муниципальной собственности, в собственности Федерального фонда содействия развитию жилищного строительства и предоставленные до дня вступления в силу настоящего Федерального закона в безвозмездное срочное пользование, считаются предоставленными в безвозмездное пользование. При этом замена ранее выданных документов или внесение изменений в такие документы, записи Единого государственного реестра прав на недвижимое имущество и сделок с ним, содержащие слова "безвозмездное срочное пользование", не требуется.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 случае, если субъектом Российской Федерации в соответствии с </w:t>
      </w:r>
      <w:hyperlink r:id="rId728" w:history="1">
        <w:r>
          <w:rPr>
            <w:rFonts w:ascii="Calibri" w:hAnsi="Calibri" w:cs="Calibri"/>
            <w:color w:val="0000FF"/>
          </w:rPr>
          <w:t>пунктом 2 статьи 39.19</w:t>
        </w:r>
      </w:hyperlink>
      <w:r>
        <w:rPr>
          <w:rFonts w:ascii="Calibri" w:hAnsi="Calibri" w:cs="Calibri"/>
        </w:rPr>
        <w:t xml:space="preserve"> Земельного кодекса Российской Федерации (в редакции настоящего Федерального закона) не установлен порядок предоставления в собственность бесплатно земельных участков, находящихся в государственной или муниципальной собственности, гражданам, указанным в </w:t>
      </w:r>
      <w:hyperlink r:id="rId729" w:history="1">
        <w:r>
          <w:rPr>
            <w:rFonts w:ascii="Calibri" w:hAnsi="Calibri" w:cs="Calibri"/>
            <w:color w:val="0000FF"/>
          </w:rPr>
          <w:t>подпунктах 6</w:t>
        </w:r>
      </w:hyperlink>
      <w:r>
        <w:rPr>
          <w:rFonts w:ascii="Calibri" w:hAnsi="Calibri" w:cs="Calibri"/>
        </w:rPr>
        <w:t xml:space="preserve"> и </w:t>
      </w:r>
      <w:hyperlink r:id="rId730" w:history="1">
        <w:r>
          <w:rPr>
            <w:rFonts w:ascii="Calibri" w:hAnsi="Calibri" w:cs="Calibri"/>
            <w:color w:val="0000FF"/>
          </w:rPr>
          <w:t>7 статьи 39.5</w:t>
        </w:r>
      </w:hyperlink>
      <w:r>
        <w:rPr>
          <w:rFonts w:ascii="Calibri" w:hAnsi="Calibri" w:cs="Calibri"/>
        </w:rPr>
        <w:t xml:space="preserve"> Земельного кодекса Российской Федерации (в редакции настоящего Федерального закона), предоставление земельных участков указанным гражданам осуществляется в порядке, установленном </w:t>
      </w:r>
      <w:hyperlink r:id="rId731" w:history="1">
        <w:r>
          <w:rPr>
            <w:rFonts w:ascii="Calibri" w:hAnsi="Calibri" w:cs="Calibri"/>
            <w:color w:val="0000FF"/>
          </w:rPr>
          <w:t>статьями 39.14</w:t>
        </w:r>
      </w:hyperlink>
      <w:r>
        <w:rPr>
          <w:rFonts w:ascii="Calibri" w:hAnsi="Calibri" w:cs="Calibri"/>
        </w:rPr>
        <w:t xml:space="preserve"> - </w:t>
      </w:r>
      <w:hyperlink r:id="rId732" w:history="1">
        <w:r>
          <w:rPr>
            <w:rFonts w:ascii="Calibri" w:hAnsi="Calibri" w:cs="Calibri"/>
            <w:color w:val="0000FF"/>
          </w:rPr>
          <w:t>39.17</w:t>
        </w:r>
      </w:hyperlink>
      <w:r>
        <w:rPr>
          <w:rFonts w:ascii="Calibri" w:hAnsi="Calibri" w:cs="Calibri"/>
        </w:rPr>
        <w:t xml:space="preserve"> Земельного кодекса Российской Федерации (в редакции настоящего Федерального закона). При этом орган государственной власти или орган местного самоуправления, уполномоченные на распоряжение земельными участками, вправе обеспечить подготовку и утверждение схем расположения земельных участков на кадастровом плане территории, выполнение кадастровых работ и осуществление государственного кадастрового учета земельных участков в целях их предоставления в собственность бесплатно указанным гражданам при отсутствии заявления заинтересованного лица.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До утверждения в установленном Градостроительным </w:t>
      </w:r>
      <w:hyperlink r:id="rId733" w:history="1">
        <w:r>
          <w:rPr>
            <w:rFonts w:ascii="Calibri" w:hAnsi="Calibri" w:cs="Calibri"/>
            <w:color w:val="0000FF"/>
          </w:rPr>
          <w:t>кодексом</w:t>
        </w:r>
      </w:hyperlink>
      <w:r>
        <w:rPr>
          <w:rFonts w:ascii="Calibri" w:hAnsi="Calibri" w:cs="Calibri"/>
        </w:rPr>
        <w:t xml:space="preserve"> Российской Федерации порядке правил землепользования и застройки для целей образования и предоставления земельных участков, находящихся в государственной или муниципальной собственности, применяются установленные до дня вступления в силу настоящего Федерального закона в соответствии со </w:t>
      </w:r>
      <w:hyperlink r:id="rId734" w:history="1">
        <w:r>
          <w:rPr>
            <w:rFonts w:ascii="Calibri" w:hAnsi="Calibri" w:cs="Calibri"/>
            <w:color w:val="0000FF"/>
          </w:rPr>
          <w:t>статьей 33</w:t>
        </w:r>
      </w:hyperlink>
      <w:r>
        <w:rPr>
          <w:rFonts w:ascii="Calibri" w:hAnsi="Calibri" w:cs="Calibri"/>
        </w:rPr>
        <w:t xml:space="preserve"> Земельного кодекса Российской Федерации предельные (максимальные и минимальные) размеры земельных участков.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 случае, если земельный участок образуется на основании схемы расположения земельного участка или земельных участков на кадастровом плане территории из земель или земельного участка, в отношении которых не установлен вид разрешенного использования, либо из земельного участка, который не отнесен к определенной категории земель, решение о предварительном согласовании предоставления земельного участка и решение об утверждении схемы расположения земельного участка или земельных участков на кадастровом плане территории являются решениями об установлении вида разрешенного использования земельного участка или земельных участков и (или) об отнесении земельного участка или земельных участков к определенной категории земель. При этом принятие органом государственной власти или органом местного самоуправления отдельного решения об установлении вида разрешенного использования земельного участка и (или) об отнесении земельного участка к определенной категории земель не требуется. Установление вида разрешенного использования земельного участка и отнесение земельного участка к определенной категории земель осуществляются с учетом документов территориального планирования, документации по планировке территории (при наличии такой документации) и ограничений, установленных в зонах с особыми условиями использования территории. Земельные участки, расположенные в границах населенных пунктов, подлежат отнесению к землям населенных пунктов.</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До утверждения уполномоченным Правительством Российской Федерации федеральным органом исполнительной власти в соответствии с </w:t>
      </w:r>
      <w:hyperlink r:id="rId735" w:history="1">
        <w:r>
          <w:rPr>
            <w:rFonts w:ascii="Calibri" w:hAnsi="Calibri" w:cs="Calibri"/>
            <w:color w:val="0000FF"/>
          </w:rPr>
          <w:t>пунктом 12 статьи 11.10</w:t>
        </w:r>
      </w:hyperlink>
      <w:r>
        <w:rPr>
          <w:rFonts w:ascii="Calibri" w:hAnsi="Calibri" w:cs="Calibri"/>
        </w:rPr>
        <w:t xml:space="preserve"> Земельного кодекса Российской Федерации (в редакции настоящего Федерального закона) </w:t>
      </w:r>
      <w:r>
        <w:rPr>
          <w:rFonts w:ascii="Calibri" w:hAnsi="Calibri" w:cs="Calibri"/>
        </w:rPr>
        <w:lastRenderedPageBreak/>
        <w:t xml:space="preserve">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требований к формату схемы расположения земельного участка или земельных участков на кадастровом плане территории при подготовке данной схемы в форме электронного документа и требований к подготовке данной схемы ее подготовка для случаев, предусмотренных Земельным </w:t>
      </w:r>
      <w:hyperlink r:id="rId736" w:history="1">
        <w:r>
          <w:rPr>
            <w:rFonts w:ascii="Calibri" w:hAnsi="Calibri" w:cs="Calibri"/>
            <w:color w:val="0000FF"/>
          </w:rPr>
          <w:t>кодексом</w:t>
        </w:r>
      </w:hyperlink>
      <w:r>
        <w:rPr>
          <w:rFonts w:ascii="Calibri" w:hAnsi="Calibri" w:cs="Calibri"/>
        </w:rPr>
        <w:t xml:space="preserve"> Российской Федерации (в редакции настоящего Федерального закона), осуществляется по правилам, действовавшим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До 1 марта 2018 года основанием для отказа в безвозмездной передаче земельного участка, находящегося в федеральной собственности, в муниципальную собственность или в собственность субъекта Российской Федерации в соответствии со </w:t>
      </w:r>
      <w:hyperlink r:id="rId737" w:history="1">
        <w:r>
          <w:rPr>
            <w:rFonts w:ascii="Calibri" w:hAnsi="Calibri" w:cs="Calibri"/>
            <w:color w:val="0000FF"/>
          </w:rPr>
          <w:t>статьей 39.31</w:t>
        </w:r>
      </w:hyperlink>
      <w:r>
        <w:rPr>
          <w:rFonts w:ascii="Calibri" w:hAnsi="Calibri" w:cs="Calibri"/>
        </w:rPr>
        <w:t xml:space="preserve"> Земельного кодекса Российской Федерации (в редакции настоящего Федерального закона) наряду с основаниями, установленными указанной статьей, является наличие принятого до 1 марта 2015 года решения о предварительном согласовании места размещения объекта в отношении такого земельного участка, срок действия которого не истек.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Подготовка и утверждение проектов планировки территории и проектов межевания территории, государственный или муниципальный контракт на подготовку которых заключен до дня вступления в силу настоящего Федерального закона, осуществляются в соответствии с требованиями к указанным проектам, установленными Градостроительным </w:t>
      </w:r>
      <w:hyperlink r:id="rId738"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До утверждения правил землепользования и застройки предельные параметры строительства, реконструкции на земельных участках в целях проведения аукциона по продаже земельных участков, находящихся в государственной или муниципальной собственности, или аукциона на право заключения договоров аренды таких земельных участков определяются органом местного самоуправления поселения или органом местного самоуправления городского округа. Орган местного самоуправления поселения или орган местного самоуправления городского округа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либо запроса от исполнительного органа государственной власти или органа местного самоуправления, уполномоченных на распоряжение земельными участками, обязан определить предельные параметры строительства, реконструкции на таких земельных участках в случае, если в соответствии с их разрешенным использованием предусматривается строительство зданий, сооружений.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Положения </w:t>
      </w:r>
      <w:hyperlink r:id="rId739" w:history="1">
        <w:r>
          <w:rPr>
            <w:rFonts w:ascii="Calibri" w:hAnsi="Calibri" w:cs="Calibri"/>
            <w:color w:val="0000FF"/>
          </w:rPr>
          <w:t>пункта 5 статьи 39.11</w:t>
        </w:r>
      </w:hyperlink>
      <w:r>
        <w:rPr>
          <w:rFonts w:ascii="Calibri" w:hAnsi="Calibri" w:cs="Calibri"/>
        </w:rPr>
        <w:t xml:space="preserve">, </w:t>
      </w:r>
      <w:hyperlink r:id="rId740" w:history="1">
        <w:r>
          <w:rPr>
            <w:rFonts w:ascii="Calibri" w:hAnsi="Calibri" w:cs="Calibri"/>
            <w:color w:val="0000FF"/>
          </w:rPr>
          <w:t>пункта 2 статьи 39.14</w:t>
        </w:r>
      </w:hyperlink>
      <w:r>
        <w:rPr>
          <w:rFonts w:ascii="Calibri" w:hAnsi="Calibri" w:cs="Calibri"/>
        </w:rPr>
        <w:t xml:space="preserve">, </w:t>
      </w:r>
      <w:hyperlink r:id="rId741" w:history="1">
        <w:r>
          <w:rPr>
            <w:rFonts w:ascii="Calibri" w:hAnsi="Calibri" w:cs="Calibri"/>
            <w:color w:val="0000FF"/>
          </w:rPr>
          <w:t>пункта 2 статьи 39.26</w:t>
        </w:r>
      </w:hyperlink>
      <w:r>
        <w:rPr>
          <w:rFonts w:ascii="Calibri" w:hAnsi="Calibri" w:cs="Calibri"/>
        </w:rPr>
        <w:t xml:space="preserve"> и </w:t>
      </w:r>
      <w:hyperlink r:id="rId742" w:history="1">
        <w:r>
          <w:rPr>
            <w:rFonts w:ascii="Calibri" w:hAnsi="Calibri" w:cs="Calibri"/>
            <w:color w:val="0000FF"/>
          </w:rPr>
          <w:t>пункта 5 статьи 39.29</w:t>
        </w:r>
      </w:hyperlink>
      <w:r>
        <w:rPr>
          <w:rFonts w:ascii="Calibri" w:hAnsi="Calibri" w:cs="Calibri"/>
        </w:rPr>
        <w:t xml:space="preserve"> Земельного кодекса Российской Федерации (в редакции настоящего Федерального закона), предусматривающие возможность подачи в форме электронного документа заявления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заявления о предварительном согласовании предоставления земельного участка, заявления о предоставлении земельного участка, заявления о заключении соглашения об установлении сервитута в отношении земельного участка, находящегося в государственной или муниципальной собственности, заявления о перераспределении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применяются с 1 июня 2015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Положения </w:t>
      </w:r>
      <w:hyperlink r:id="rId743" w:history="1">
        <w:r>
          <w:rPr>
            <w:rFonts w:ascii="Calibri" w:hAnsi="Calibri" w:cs="Calibri"/>
            <w:color w:val="0000FF"/>
          </w:rPr>
          <w:t>подпунктов 3</w:t>
        </w:r>
      </w:hyperlink>
      <w:r>
        <w:rPr>
          <w:rFonts w:ascii="Calibri" w:hAnsi="Calibri" w:cs="Calibri"/>
        </w:rPr>
        <w:t xml:space="preserve"> и 7 - </w:t>
      </w:r>
      <w:hyperlink r:id="rId744" w:history="1">
        <w:r>
          <w:rPr>
            <w:rFonts w:ascii="Calibri" w:hAnsi="Calibri" w:cs="Calibri"/>
            <w:color w:val="0000FF"/>
          </w:rPr>
          <w:t>9 пункта 4 статьи 39.11</w:t>
        </w:r>
      </w:hyperlink>
      <w:r>
        <w:rPr>
          <w:rFonts w:ascii="Calibri" w:hAnsi="Calibri" w:cs="Calibri"/>
        </w:rPr>
        <w:t xml:space="preserve"> Земельного кодекса Российской Федерации (в редакции настоящего Федерального закона) в части обязанности исполнительного органа государственной власти или органа местного самоуправления, уполномоченных на распоряжение земельными участками, находящимися в государственной или муниципальной собственности, утвердить схему расположения земельного участка или земельных участков на кадастровом плане территории, обеспечить проведение государственной регистрации права государственной или муниципальной собственности на образованный земельный участок, </w:t>
      </w:r>
      <w:r>
        <w:rPr>
          <w:rFonts w:ascii="Calibri" w:hAnsi="Calibri" w:cs="Calibri"/>
        </w:rPr>
        <w:lastRenderedPageBreak/>
        <w:t>получить технические условия подключения (технологического присоединения) объекта к сетям инженерно-технического обеспечения и принять решение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 основании заявления заинтересованного гражданина или юридического лица, если такой земельный участок может быть предметом аукциона, применяются с 1 июня 2015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В случае несоответствия градостроительному регламенту площади земельного участка, который находится в государственной или муниципальной собственности, не предоставлен гражданам или юридическим лицам и государственный кадастровый учет которого осуществлен до дня вступления в силу настоящего Федерального закона, исполнительный орган государственной власти или орган местного самоуправления, уполномоченные на распоряжение находящимися в государственной или муниципальной собственности земельными участками, вправе принять решение об отказе в проведении аукциона по продаже такого земельного участка или аукциона на право заключения договора аренды такого земельного участка либо решение об отказе в предоставлении такого земельного участка гражданину или юридическому лицу, за исключением случаев, если в отношении такого земельного участка указанными исполнительным органом государственной власти или органом местного самоуправления принято решение о предварительном согласовании места размещения объекта или утверждена схема расположения земельного участка на кадастровом плане территории в соответствии с Земельным </w:t>
      </w:r>
      <w:hyperlink r:id="rId745"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но не позднее 1 января 2018 года.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Предусмотренные частью 29 статьи 34 законы субъектов Российской Федерации могут быть </w:t>
      </w:r>
      <w:hyperlink w:anchor="Par2181" w:history="1">
        <w:r>
          <w:rPr>
            <w:rFonts w:ascii="Calibri" w:hAnsi="Calibri" w:cs="Calibri"/>
            <w:color w:val="0000FF"/>
          </w:rPr>
          <w:t>приняты</w:t>
        </w:r>
      </w:hyperlink>
      <w:r>
        <w:rPr>
          <w:rFonts w:ascii="Calibri" w:hAnsi="Calibri" w:cs="Calibri"/>
        </w:rPr>
        <w:t xml:space="preserve"> не позднее 1 января 2016 года.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09" w:name="Par2170"/>
      <w:bookmarkEnd w:id="109"/>
      <w:r>
        <w:rPr>
          <w:rFonts w:ascii="Calibri" w:hAnsi="Calibri" w:cs="Calibri"/>
        </w:rPr>
        <w:t xml:space="preserve">29. 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утверждении схемы расположения земельного участка или земельных участков на кадастровом плане территории по основаниям, предусмотренным законом субъекта Российской Федерации, наряду с основаниями для отказа в утверждении данной схемы, предусмотренными </w:t>
      </w:r>
      <w:hyperlink r:id="rId746" w:history="1">
        <w:r>
          <w:rPr>
            <w:rFonts w:ascii="Calibri" w:hAnsi="Calibri" w:cs="Calibri"/>
            <w:color w:val="0000FF"/>
          </w:rPr>
          <w:t>пунктом 16 статьи 11.10</w:t>
        </w:r>
      </w:hyperlink>
      <w:r>
        <w:rPr>
          <w:rFonts w:ascii="Calibri" w:hAnsi="Calibri" w:cs="Calibri"/>
        </w:rPr>
        <w:t xml:space="preserve"> Земельного кодекса Российской Федерации (в редакции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Предусмотренные частью 29 статьи 34 законы субъектов Российской Федерации могут быть </w:t>
      </w:r>
      <w:hyperlink w:anchor="Par2181" w:history="1">
        <w:r>
          <w:rPr>
            <w:rFonts w:ascii="Calibri" w:hAnsi="Calibri" w:cs="Calibri"/>
            <w:color w:val="0000FF"/>
          </w:rPr>
          <w:t>приняты</w:t>
        </w:r>
      </w:hyperlink>
      <w:r>
        <w:rPr>
          <w:rFonts w:ascii="Calibri" w:hAnsi="Calibri" w:cs="Calibri"/>
        </w:rPr>
        <w:t xml:space="preserve"> не позднее 1 января 2016 года.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До 1 января 2020 года исполнительные органы государственной власти или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по основаниям, предусмотренным законом субъекта Российской Федерации, наряду с основаниями для отказа в принятии решения о проведении аукциона, предусмотренными </w:t>
      </w:r>
      <w:hyperlink r:id="rId747" w:history="1">
        <w:r>
          <w:rPr>
            <w:rFonts w:ascii="Calibri" w:hAnsi="Calibri" w:cs="Calibri"/>
            <w:color w:val="0000FF"/>
          </w:rPr>
          <w:t>пунктом 8 статьи 39.11</w:t>
        </w:r>
      </w:hyperlink>
      <w:r>
        <w:rPr>
          <w:rFonts w:ascii="Calibri" w:hAnsi="Calibri" w:cs="Calibri"/>
        </w:rPr>
        <w:t xml:space="preserve"> Земельного кодекса Российской Федерации (в редакции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Предусмотренные частью 29 статьи 34 законы субъектов Российской Федерации могут быть </w:t>
      </w:r>
      <w:hyperlink w:anchor="Par2181" w:history="1">
        <w:r>
          <w:rPr>
            <w:rFonts w:ascii="Calibri" w:hAnsi="Calibri" w:cs="Calibri"/>
            <w:color w:val="0000FF"/>
          </w:rPr>
          <w:t>приняты</w:t>
        </w:r>
      </w:hyperlink>
      <w:r>
        <w:rPr>
          <w:rFonts w:ascii="Calibri" w:hAnsi="Calibri" w:cs="Calibri"/>
        </w:rPr>
        <w:t xml:space="preserve"> не позднее 1 января 2016 года.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0" w:name="Par2180"/>
      <w:bookmarkEnd w:id="110"/>
      <w:r>
        <w:rPr>
          <w:rFonts w:ascii="Calibri" w:hAnsi="Calibri" w:cs="Calibri"/>
        </w:rPr>
        <w:t xml:space="preserve">31. До 1 января 2020 года исполнительные органы государственной власти или органы </w:t>
      </w:r>
      <w:r>
        <w:rPr>
          <w:rFonts w:ascii="Calibri" w:hAnsi="Calibri" w:cs="Calibri"/>
        </w:rPr>
        <w:lastRenderedPageBreak/>
        <w:t xml:space="preserve">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предварительном согласовании предоставления земельного участка или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предварительном согласовании предоставления земельного участка или в предоставлении земельного участка без проведения торгов, предусмотренными </w:t>
      </w:r>
      <w:hyperlink r:id="rId748" w:history="1">
        <w:r>
          <w:rPr>
            <w:rFonts w:ascii="Calibri" w:hAnsi="Calibri" w:cs="Calibri"/>
            <w:color w:val="0000FF"/>
          </w:rPr>
          <w:t>статьями 39.15</w:t>
        </w:r>
      </w:hyperlink>
      <w:r>
        <w:rPr>
          <w:rFonts w:ascii="Calibri" w:hAnsi="Calibri" w:cs="Calibri"/>
        </w:rPr>
        <w:t xml:space="preserve"> и </w:t>
      </w:r>
      <w:hyperlink r:id="rId749" w:history="1">
        <w:r>
          <w:rPr>
            <w:rFonts w:ascii="Calibri" w:hAnsi="Calibri" w:cs="Calibri"/>
            <w:color w:val="0000FF"/>
          </w:rPr>
          <w:t>39.16</w:t>
        </w:r>
      </w:hyperlink>
      <w:r>
        <w:rPr>
          <w:rFonts w:ascii="Calibri" w:hAnsi="Calibri" w:cs="Calibri"/>
        </w:rPr>
        <w:t xml:space="preserve"> Земельного кодекса Российской Федерации (в редакции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1" w:name="Par2181"/>
      <w:bookmarkEnd w:id="111"/>
      <w:r>
        <w:rPr>
          <w:rFonts w:ascii="Calibri" w:hAnsi="Calibri" w:cs="Calibri"/>
        </w:rPr>
        <w:t xml:space="preserve">32. Предусмотренные </w:t>
      </w:r>
      <w:hyperlink w:anchor="Par2170" w:history="1">
        <w:r>
          <w:rPr>
            <w:rFonts w:ascii="Calibri" w:hAnsi="Calibri" w:cs="Calibri"/>
            <w:color w:val="0000FF"/>
          </w:rPr>
          <w:t>частями 29</w:t>
        </w:r>
      </w:hyperlink>
      <w:r>
        <w:rPr>
          <w:rFonts w:ascii="Calibri" w:hAnsi="Calibri" w:cs="Calibri"/>
        </w:rPr>
        <w:t xml:space="preserve"> - </w:t>
      </w:r>
      <w:hyperlink w:anchor="Par2180" w:history="1">
        <w:r>
          <w:rPr>
            <w:rFonts w:ascii="Calibri" w:hAnsi="Calibri" w:cs="Calibri"/>
            <w:color w:val="0000FF"/>
          </w:rPr>
          <w:t>31</w:t>
        </w:r>
      </w:hyperlink>
      <w:r>
        <w:rPr>
          <w:rFonts w:ascii="Calibri" w:hAnsi="Calibri" w:cs="Calibri"/>
        </w:rPr>
        <w:t xml:space="preserve"> настоящей статьи законы субъектов Российской Федерации могут быть приняты не позднее 1 января 2016 года.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Положения </w:t>
      </w:r>
      <w:hyperlink r:id="rId750" w:history="1">
        <w:r>
          <w:rPr>
            <w:rFonts w:ascii="Calibri" w:hAnsi="Calibri" w:cs="Calibri"/>
            <w:color w:val="0000FF"/>
          </w:rPr>
          <w:t>статьи 239.1</w:t>
        </w:r>
      </w:hyperlink>
      <w:r>
        <w:rPr>
          <w:rFonts w:ascii="Calibri" w:hAnsi="Calibri" w:cs="Calibri"/>
        </w:rPr>
        <w:t xml:space="preserve"> Гражданского кодекса Российской Федерации (в редакции настоящего Федерального закона) не распространяются на случаи, если договор аренды земельного участка, находящегося в государственной или муниципальной собственности, заключен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До установления уполномоченным Правительством Российской Федерации федеральным органом исполнительной власти срока, необходимого для выполнения инженерных изысканий, осуществления архитектурно-строительного проектирования и строительства зданий, сооружений, в случае предоставления в аренду земельного участка, в соответствии с основным видом разрешенного использования которого предусматривается строительство зданий, сооружений, на аукционе (за исключением случаев проведения аукционов в соответствии с </w:t>
      </w:r>
      <w:hyperlink r:id="rId751" w:history="1">
        <w:r>
          <w:rPr>
            <w:rFonts w:ascii="Calibri" w:hAnsi="Calibri" w:cs="Calibri"/>
            <w:color w:val="0000FF"/>
          </w:rPr>
          <w:t>пунктом 7 статьи 39.18</w:t>
        </w:r>
      </w:hyperlink>
      <w:r>
        <w:rPr>
          <w:rFonts w:ascii="Calibri" w:hAnsi="Calibri" w:cs="Calibri"/>
        </w:rPr>
        <w:t xml:space="preserve"> Земельного кодекса (в редакции настоящего Федерального закона) срок договора аренды такого земельного участка устанавливается органом исполнительной власти или органом местного самоуправления, уполномоченными на распоряжение земельными участками, находящимися в государственной или муниципальной собственности, но не менее чем пять лет и не более чем сорок девять лет.</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В случае, если земельный участок предназначен для строительства или реконструкции зданий, сооружений, использование такого земельного участка для эксплуатации указанных зданий, сооружений может осуществляться без внесения изменений в правоустанавливающие и (или) правоудостоверяющие документы на такой земельный участок.</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Собственники строений приобретают земельные участки, на которых расположены строения этих собственников, в порядке и на условиях, которые предусмотрены Земельным </w:t>
      </w:r>
      <w:hyperlink r:id="rId752" w:history="1">
        <w:r>
          <w:rPr>
            <w:rFonts w:ascii="Calibri" w:hAnsi="Calibri" w:cs="Calibri"/>
            <w:color w:val="0000FF"/>
          </w:rPr>
          <w:t>кодексом</w:t>
        </w:r>
      </w:hyperlink>
      <w:r>
        <w:rPr>
          <w:rFonts w:ascii="Calibri" w:hAnsi="Calibri" w:cs="Calibri"/>
        </w:rPr>
        <w:t xml:space="preserve"> Российской Федерации (в редакции настоящего Федерального закона) для приобретения земельных участков собственниками зданий, сооружений, расположенных на таких земельных участках.</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37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2" w:name="Par2190"/>
      <w:bookmarkEnd w:id="112"/>
      <w:r>
        <w:rPr>
          <w:rFonts w:ascii="Calibri" w:hAnsi="Calibri" w:cs="Calibri"/>
        </w:rPr>
        <w:t xml:space="preserve">37. До 1 марта 2015 года распоряжение земельными участками, государственная собственность на которые не разграничена, осуществляется органами государственной власти и органами местного самоуправления, указанными в </w:t>
      </w:r>
      <w:hyperlink r:id="rId753" w:history="1">
        <w:r>
          <w:rPr>
            <w:rFonts w:ascii="Calibri" w:hAnsi="Calibri" w:cs="Calibri"/>
            <w:color w:val="0000FF"/>
          </w:rPr>
          <w:t>пункте 10 статьи 3</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действовавшей до дня вступления в силу настоящего Федерального закона), а в случае, предусмотренном </w:t>
      </w:r>
      <w:hyperlink r:id="rId754" w:history="1">
        <w:r>
          <w:rPr>
            <w:rFonts w:ascii="Calibri" w:hAnsi="Calibri" w:cs="Calibri"/>
            <w:color w:val="0000FF"/>
          </w:rPr>
          <w:t>пунктом 12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федеральным органом исполнительной власти, осуществляющим функции по управлению федеральным имуществом.</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38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До 1 марта 2015 года положения </w:t>
      </w:r>
      <w:hyperlink r:id="rId755" w:history="1">
        <w:r>
          <w:rPr>
            <w:rFonts w:ascii="Calibri" w:hAnsi="Calibri" w:cs="Calibri"/>
            <w:color w:val="0000FF"/>
          </w:rPr>
          <w:t>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применяются с учетом особенностей, предусмотренных </w:t>
      </w:r>
      <w:hyperlink w:anchor="Par2203" w:history="1">
        <w:r>
          <w:rPr>
            <w:rFonts w:ascii="Calibri" w:hAnsi="Calibri" w:cs="Calibri"/>
            <w:color w:val="0000FF"/>
          </w:rPr>
          <w:t>частями 39</w:t>
        </w:r>
      </w:hyperlink>
      <w:r>
        <w:rPr>
          <w:rFonts w:ascii="Calibri" w:hAnsi="Calibri" w:cs="Calibri"/>
        </w:rPr>
        <w:t xml:space="preserve"> - </w:t>
      </w:r>
      <w:hyperlink w:anchor="Par2247" w:history="1">
        <w:r>
          <w:rPr>
            <w:rFonts w:ascii="Calibri" w:hAnsi="Calibri" w:cs="Calibri"/>
            <w:color w:val="0000FF"/>
          </w:rPr>
          <w:t>43</w:t>
        </w:r>
      </w:hyperlink>
      <w:r>
        <w:rPr>
          <w:rFonts w:ascii="Calibri" w:hAnsi="Calibri" w:cs="Calibri"/>
        </w:rPr>
        <w:t xml:space="preserve"> настоящей статьи.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39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порядке применения части 39 статьи 34 см. также </w:t>
      </w:r>
      <w:hyperlink w:anchor="Par2208" w:history="1">
        <w:r>
          <w:rPr>
            <w:rFonts w:ascii="Calibri" w:hAnsi="Calibri" w:cs="Calibri"/>
            <w:color w:val="0000FF"/>
          </w:rPr>
          <w:t>части 40</w:t>
        </w:r>
      </w:hyperlink>
      <w:r>
        <w:rPr>
          <w:rFonts w:ascii="Calibri" w:hAnsi="Calibri" w:cs="Calibri"/>
        </w:rPr>
        <w:t xml:space="preserve">, </w:t>
      </w:r>
      <w:hyperlink w:anchor="Par2213" w:history="1">
        <w:r>
          <w:rPr>
            <w:rFonts w:ascii="Calibri" w:hAnsi="Calibri" w:cs="Calibri"/>
            <w:color w:val="0000FF"/>
          </w:rPr>
          <w:t>41</w:t>
        </w:r>
      </w:hyperlink>
      <w:r>
        <w:rPr>
          <w:rFonts w:ascii="Calibri" w:hAnsi="Calibri" w:cs="Calibri"/>
        </w:rPr>
        <w:t xml:space="preserve">, </w:t>
      </w:r>
      <w:hyperlink w:anchor="Par2236" w:history="1">
        <w:r>
          <w:rPr>
            <w:rFonts w:ascii="Calibri" w:hAnsi="Calibri" w:cs="Calibri"/>
            <w:color w:val="0000FF"/>
          </w:rPr>
          <w:t>части 42 статьи 34</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3" w:name="Par2203"/>
      <w:bookmarkEnd w:id="113"/>
      <w:r>
        <w:rPr>
          <w:rFonts w:ascii="Calibri" w:hAnsi="Calibri" w:cs="Calibri"/>
        </w:rPr>
        <w:t xml:space="preserve">39. До 1 марта 2015 года Федеральный фонд содействия развитию жилищного строительства вправе обратиться с заявлением о целесообразности осуществления федеральным органом исполнительной власти, осуществляющим функции по управлению федеральным имуществом, полномочий по распоряжению земельным участком, государственная собственность на который не разграничена, в исполнительный орган государственной власти субъекта Российской Федерации или орган местного самоуправления, уполномоченные на распоряжение земельными участками, государственная собственность на которые не разграничена. При этом на исполнительные органы государственной власти субъекта Российской Федерации, уполномоченные на распоряжение земельными участками, государственная собственность на которые не разграничена, распространяются положения пунктов 4 - </w:t>
      </w:r>
      <w:hyperlink r:id="rId756" w:history="1">
        <w:r>
          <w:rPr>
            <w:rFonts w:ascii="Calibri" w:hAnsi="Calibri" w:cs="Calibri"/>
            <w:color w:val="0000FF"/>
          </w:rPr>
          <w:t>8</w:t>
        </w:r>
      </w:hyperlink>
      <w:r>
        <w:rPr>
          <w:rFonts w:ascii="Calibri" w:hAnsi="Calibri" w:cs="Calibri"/>
        </w:rPr>
        <w:t xml:space="preserve">, </w:t>
      </w:r>
      <w:hyperlink r:id="rId757" w:history="1">
        <w:r>
          <w:rPr>
            <w:rFonts w:ascii="Calibri" w:hAnsi="Calibri" w:cs="Calibri"/>
            <w:color w:val="0000FF"/>
          </w:rPr>
          <w:t>11</w:t>
        </w:r>
      </w:hyperlink>
      <w:r>
        <w:rPr>
          <w:rFonts w:ascii="Calibri" w:hAnsi="Calibri" w:cs="Calibri"/>
        </w:rPr>
        <w:t xml:space="preserve"> и </w:t>
      </w:r>
      <w:hyperlink r:id="rId758" w:history="1">
        <w:r>
          <w:rPr>
            <w:rFonts w:ascii="Calibri" w:hAnsi="Calibri" w:cs="Calibri"/>
            <w:color w:val="0000FF"/>
          </w:rPr>
          <w:t>13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40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4" w:name="Par2208"/>
      <w:bookmarkEnd w:id="114"/>
      <w:r>
        <w:rPr>
          <w:rFonts w:ascii="Calibri" w:hAnsi="Calibri" w:cs="Calibri"/>
        </w:rPr>
        <w:t xml:space="preserve">40. До 1 марта 2015 года в случае, если земельный участок, указанный в предусмотренном </w:t>
      </w:r>
      <w:hyperlink w:anchor="Par2203" w:history="1">
        <w:r>
          <w:rPr>
            <w:rFonts w:ascii="Calibri" w:hAnsi="Calibri" w:cs="Calibri"/>
            <w:color w:val="0000FF"/>
          </w:rPr>
          <w:t>частью 39</w:t>
        </w:r>
      </w:hyperlink>
      <w:r>
        <w:rPr>
          <w:rFonts w:ascii="Calibri" w:hAnsi="Calibri" w:cs="Calibri"/>
        </w:rPr>
        <w:t xml:space="preserve"> настоящей статьи заявлении, предстоит образовать, к этому заявлению прилагается схема расположения земельного участка, подготовленная Федеральным фондом содействия развитию жилищного строительства, независимо от наличия проекта межевания территории, в границах которой предстоит образовать такой земельный участок. При этом в случае, если в соответствии с </w:t>
      </w:r>
      <w:hyperlink r:id="rId759" w:history="1">
        <w:r>
          <w:rPr>
            <w:rFonts w:ascii="Calibri" w:hAnsi="Calibri" w:cs="Calibri"/>
            <w:color w:val="0000FF"/>
          </w:rPr>
          <w:t>подпунктом 1 пункта 4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данная схема расположения земельного участка утверждена исполнительным органом государственной власти субъекта Российской Федерации или органом местного самоуправления, уполномоченными на распоряжение земельными участками, государственная собственность на которые не разграничена, принятие решения об образовании земельного участка не требуется.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41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5" w:name="Par2213"/>
      <w:bookmarkEnd w:id="115"/>
      <w:r>
        <w:rPr>
          <w:rFonts w:ascii="Calibri" w:hAnsi="Calibri" w:cs="Calibri"/>
        </w:rPr>
        <w:t xml:space="preserve">41. До 1 марта 2015 года исполнительный орган государственной власти субъекта Российской Федерации или орган местного самоуправления, уполномоченные на распоряжение земельными участками, государственная собственность на которые не разграничена, направляют уведомление об отказе в удовлетворении предусмотренного </w:t>
      </w:r>
      <w:hyperlink w:anchor="Par2203" w:history="1">
        <w:r>
          <w:rPr>
            <w:rFonts w:ascii="Calibri" w:hAnsi="Calibri" w:cs="Calibri"/>
            <w:color w:val="0000FF"/>
          </w:rPr>
          <w:t>частью 39</w:t>
        </w:r>
      </w:hyperlink>
      <w:r>
        <w:rPr>
          <w:rFonts w:ascii="Calibri" w:hAnsi="Calibri" w:cs="Calibri"/>
        </w:rPr>
        <w:t xml:space="preserve"> настоящей статьи заявления Федерального фонда содействия развитию жилищного строительства в отношении земельного участка, в том числе земельного участка, который предстоит образовать, с приложением документов, подтверждающих наличие хотя бы одного из следующих оснований: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такой земельный участок предоставлен на праве постоянного (бессрочного) пользования, безвозмездного срочного пользования, пожизненного наследуемого владения или аренды;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таком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строительство которого не завершено) на таком земельном участке на условиях сервитута;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 таком земельном участке расположены здание, сооружение, объект незавершенного </w:t>
      </w:r>
      <w:r>
        <w:rPr>
          <w:rFonts w:ascii="Calibri" w:hAnsi="Calibri" w:cs="Calibri"/>
        </w:rPr>
        <w:lastRenderedPageBreak/>
        <w:t>строительства, находящиеся в государственной или муниципальной собственности;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такой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такой земельный участок зарезервирован для государственных или муниципальных нужд;</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такой земельный участок расположен в границах застроенной территории, в отношении которой заключен договор о ее развитии;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такой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такой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адресной инвестиционной программой;</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отношении такого земельного участка принято решение о предварительном согласовании места размещения объекта в соответствии с Земельным </w:t>
      </w:r>
      <w:hyperlink r:id="rId760"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отношении такого земельного участка в соответствии с Земельным </w:t>
      </w:r>
      <w:hyperlink r:id="rId761"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поступило заявление о предварительном согласовании места размещения на таком земельном участке объекта или заявление о предоставлении такого земельного участка, за исключением случаев, если принято решение об отказе в предварительном согласовании места размещения указанного объекта или решение об отказе в предоставлении такого земельного участка;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такой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такой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в отношении такого земельного участка опубликовано извещение о проведении торгов (конкурса, аукциона) по продаже такого земельного участка или по продаже права на заключение договора аренды такого земельного участка либо сообщение о приеме заявлений о предоставлении такого земельного участка без проведения торгов (конкурса, аукциона), сообщение о приеме заявлений о предоставлении в аренду такого земельного участка для индивидуального жилищного строительства в соответствии с Земельным </w:t>
      </w:r>
      <w:hyperlink r:id="rId762"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6" w:name="Par2227"/>
      <w:bookmarkEnd w:id="116"/>
      <w:r>
        <w:rPr>
          <w:rFonts w:ascii="Calibri" w:hAnsi="Calibri" w:cs="Calibri"/>
        </w:rPr>
        <w:t>14) в отношении такого земельного участка утверждена схема его расположения на кадастровом плане или кадастровой карте территории в целях предоставления для целей, не связанных со строительством и (или) с эксплуатацией зданий, сооружений, или в целях предоставления для осуществления крестьянским (фермерским) хозяйством его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отношении такого земельного участка опубликовано сообщение о наличии предлагаемого для передачи в аренду земельного участка из земель сельскохозяйственного назначения в соответствии с Федеральным </w:t>
      </w:r>
      <w:hyperlink r:id="rId763" w:history="1">
        <w:r>
          <w:rPr>
            <w:rFonts w:ascii="Calibri" w:hAnsi="Calibri" w:cs="Calibri"/>
            <w:color w:val="0000FF"/>
          </w:rPr>
          <w:t>законом</w:t>
        </w:r>
      </w:hyperlink>
      <w:r>
        <w:rPr>
          <w:rFonts w:ascii="Calibri" w:hAnsi="Calibri" w:cs="Calibri"/>
        </w:rPr>
        <w:t xml:space="preserve"> от 24 июля 2002 года N 101-ФЗ "Об обороте земель сельскохозяйственного назначения"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выявлено пересечение границ земельного участка, который предстоит образовать в соответствии со схемой его расположения на кадастровом плане или кадастровой карте территории, с границами земельного участка, предусмотренными схемами, указанными в </w:t>
      </w:r>
      <w:hyperlink w:anchor="Par2227" w:history="1">
        <w:r>
          <w:rPr>
            <w:rFonts w:ascii="Calibri" w:hAnsi="Calibri" w:cs="Calibri"/>
            <w:color w:val="0000FF"/>
          </w:rPr>
          <w:t>пункте 14</w:t>
        </w:r>
      </w:hyperlink>
      <w:r>
        <w:rPr>
          <w:rFonts w:ascii="Calibri" w:hAnsi="Calibri" w:cs="Calibri"/>
        </w:rPr>
        <w:t xml:space="preserve"> настоящей части;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такой земельный участок предстоит образовать в соответствии со схемой его расположения на кадастровом плане или кадастровой карте территории и нарушены </w:t>
      </w:r>
      <w:r>
        <w:rPr>
          <w:rFonts w:ascii="Calibri" w:hAnsi="Calibri" w:cs="Calibri"/>
        </w:rPr>
        <w:lastRenderedPageBreak/>
        <w:t xml:space="preserve">предусмотренные </w:t>
      </w:r>
      <w:hyperlink r:id="rId764" w:history="1">
        <w:r>
          <w:rPr>
            <w:rFonts w:ascii="Calibri" w:hAnsi="Calibri" w:cs="Calibri"/>
            <w:color w:val="0000FF"/>
          </w:rPr>
          <w:t>статьей 11.9</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 требования к образуемым земельным участкам;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установлено несоответствие схемы расположения такого земельного участка на кадастровом плане или кадастровой карте территории утвержденному проекту планировки территории, границам объектов землеустройства либо границам особо охраняемой природной территории.</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42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7" w:name="Par2236"/>
      <w:bookmarkEnd w:id="117"/>
      <w:r>
        <w:rPr>
          <w:rFonts w:ascii="Calibri" w:hAnsi="Calibri" w:cs="Calibri"/>
        </w:rPr>
        <w:t xml:space="preserve">42. В случае поступления до 1 марта 2015 года в исполнительный орган государственной власти субъекта Российской Федерации или орган местного самоуправления предусмотренного </w:t>
      </w:r>
      <w:hyperlink w:anchor="Par2203" w:history="1">
        <w:r>
          <w:rPr>
            <w:rFonts w:ascii="Calibri" w:hAnsi="Calibri" w:cs="Calibri"/>
            <w:color w:val="0000FF"/>
          </w:rPr>
          <w:t>частью 39</w:t>
        </w:r>
      </w:hyperlink>
      <w:r>
        <w:rPr>
          <w:rFonts w:ascii="Calibri" w:hAnsi="Calibri" w:cs="Calibri"/>
        </w:rPr>
        <w:t xml:space="preserve"> настоящей статьи заявления этот орган не вправе распоряжаться земельным участком, государственная собственность на который не разграничена, по истечении шести месяцев со дня получения им предусмотренного </w:t>
      </w:r>
      <w:hyperlink w:anchor="Par2203" w:history="1">
        <w:r>
          <w:rPr>
            <w:rFonts w:ascii="Calibri" w:hAnsi="Calibri" w:cs="Calibri"/>
            <w:color w:val="0000FF"/>
          </w:rPr>
          <w:t>частью 39</w:t>
        </w:r>
      </w:hyperlink>
      <w:r>
        <w:rPr>
          <w:rFonts w:ascii="Calibri" w:hAnsi="Calibri" w:cs="Calibri"/>
        </w:rPr>
        <w:t xml:space="preserve"> настоящей статьи заявления, за исключением случаев, если в течение указанного срока в отношении такого земельного участка совершены действия, предусмотренные </w:t>
      </w:r>
      <w:hyperlink r:id="rId765" w:history="1">
        <w:r>
          <w:rPr>
            <w:rFonts w:ascii="Calibri" w:hAnsi="Calibri" w:cs="Calibri"/>
            <w:color w:val="0000FF"/>
          </w:rPr>
          <w:t>пунктом 7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или до 1 марта 2015 года этот орган:</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соответствии с Земельным </w:t>
      </w:r>
      <w:hyperlink r:id="rId766"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принял решение о предоставлении такого земельного участка в постоянное (бессрочное) пользование, собственность, безвозмездное срочное пользование либо заключил договор аренды такого земельного участка или договор безвозмездного срочного пользования таким земельным участком;</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соответствии с Земельным </w:t>
      </w:r>
      <w:hyperlink r:id="rId767"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принял решение о предварительном согласовании места размещения объекта на таком земельном участке;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разместил или опубликовал в порядке, установленном Земельным </w:t>
      </w:r>
      <w:hyperlink r:id="rId768"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извещение о проведении торгов (конкурса, аукциона) по продаже земельного участка или торгов по продаже права на заключение договора аренды земельного участка либо сообщение о приеме заявлений о предоставлении такого земельного участка без проведения торгов (конкурса, аукциона);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опубликовал сообщение о приеме заявлений о предоставлении в аренду такого земельного участка для индивидуального жилищного строительства в соответствии со </w:t>
      </w:r>
      <w:hyperlink r:id="rId769" w:history="1">
        <w:r>
          <w:rPr>
            <w:rFonts w:ascii="Calibri" w:hAnsi="Calibri" w:cs="Calibri"/>
            <w:color w:val="0000FF"/>
          </w:rPr>
          <w:t>статьей 30.1</w:t>
        </w:r>
      </w:hyperlink>
      <w:r>
        <w:rPr>
          <w:rFonts w:ascii="Calibri" w:hAnsi="Calibri" w:cs="Calibri"/>
        </w:rPr>
        <w:t xml:space="preserve"> Земельного кодекса Российской Федерации (в редакции, действовавшей до дня вступления в силу настоящего Федерального закона);</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утвердил в отношении такого земельного участка схему его расположения на кадастровом плане или кадастровой карте территории в целях предоставления для целей, не связанных со строительством и (или) с эксплуатацией зданий, сооружений, или в целях предоставления для осуществления крестьянским (фермерским) хозяйством его деятельности;</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опубликовал в отношении такого земельного участка сообщение о наличии предлагаемого для передачи в аренду земельного участка из земель сельскохозяйственного назначения в соответствии с Федеральным </w:t>
      </w:r>
      <w:hyperlink r:id="rId770" w:history="1">
        <w:r>
          <w:rPr>
            <w:rFonts w:ascii="Calibri" w:hAnsi="Calibri" w:cs="Calibri"/>
            <w:color w:val="0000FF"/>
          </w:rPr>
          <w:t>законом</w:t>
        </w:r>
      </w:hyperlink>
      <w:r>
        <w:rPr>
          <w:rFonts w:ascii="Calibri" w:hAnsi="Calibri" w:cs="Calibri"/>
        </w:rPr>
        <w:t xml:space="preserve"> от 24 июля 2002 года N 101-ФЗ "Об обороте земель сельскохозяйственного назначения" (в редакции, действовавшей до дня вступления в силу настоящего Федерального закона).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43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8" w:name="Par2247"/>
      <w:bookmarkEnd w:id="118"/>
      <w:r>
        <w:rPr>
          <w:rFonts w:ascii="Calibri" w:hAnsi="Calibri" w:cs="Calibri"/>
        </w:rPr>
        <w:t xml:space="preserve">43. Федеральный орган исполнительной власти, осуществляющий функции по управлению федеральным имуществом, в течение пяти рабочих дней со дня принятия межведомственным </w:t>
      </w:r>
      <w:r>
        <w:rPr>
          <w:rFonts w:ascii="Calibri" w:hAnsi="Calibri" w:cs="Calibri"/>
        </w:rPr>
        <w:lastRenderedPageBreak/>
        <w:t xml:space="preserve">коллегиальным органом, образованным в соответствии с Федеральным </w:t>
      </w:r>
      <w:hyperlink r:id="rId771"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решения, предусмотренного </w:t>
      </w:r>
      <w:hyperlink r:id="rId772" w:history="1">
        <w:r>
          <w:rPr>
            <w:rFonts w:ascii="Calibri" w:hAnsi="Calibri" w:cs="Calibri"/>
            <w:color w:val="0000FF"/>
          </w:rPr>
          <w:t>подпунктом 1</w:t>
        </w:r>
      </w:hyperlink>
      <w:r>
        <w:rPr>
          <w:rFonts w:ascii="Calibri" w:hAnsi="Calibri" w:cs="Calibri"/>
        </w:rPr>
        <w:t xml:space="preserve"> или </w:t>
      </w:r>
      <w:hyperlink r:id="rId773" w:history="1">
        <w:r>
          <w:rPr>
            <w:rFonts w:ascii="Calibri" w:hAnsi="Calibri" w:cs="Calibri"/>
            <w:color w:val="0000FF"/>
          </w:rPr>
          <w:t>2 пункта 13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направляет копию этого решения в исполнительный орган государственной власти субъекта Российской Федерации или орган местного самоуправления.</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44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До 1 марта 2015 года </w:t>
      </w:r>
      <w:hyperlink r:id="rId774" w:history="1">
        <w:r>
          <w:rPr>
            <w:rFonts w:ascii="Calibri" w:hAnsi="Calibri" w:cs="Calibri"/>
            <w:color w:val="0000FF"/>
          </w:rPr>
          <w:t>распоряжение</w:t>
        </w:r>
      </w:hyperlink>
      <w:r>
        <w:rPr>
          <w:rFonts w:ascii="Calibri" w:hAnsi="Calibri" w:cs="Calibri"/>
        </w:rPr>
        <w:t xml:space="preserve"> земельными участками, государственная собственность на которые не разграничена и осуществление полномочий по распоряжению которыми поручено Федеральному фонду содействия развитию жилищного строительства, осуществляется им в соответствии с Земельным </w:t>
      </w:r>
      <w:hyperlink r:id="rId775" w:history="1">
        <w:r>
          <w:rPr>
            <w:rFonts w:ascii="Calibri" w:hAnsi="Calibri" w:cs="Calibri"/>
            <w:color w:val="0000FF"/>
          </w:rPr>
          <w:t>кодексом</w:t>
        </w:r>
      </w:hyperlink>
      <w:r>
        <w:rPr>
          <w:rFonts w:ascii="Calibri" w:hAnsi="Calibri" w:cs="Calibri"/>
        </w:rPr>
        <w:t xml:space="preserve"> Российской Федерации (в редакции, действовавшей до дня вступления в силу настоящего Федерального закона) с учетом особенностей, установленных Федеральным </w:t>
      </w:r>
      <w:hyperlink r:id="rId776"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45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До 1 марта 2015 года прилагаемые к решениям образованного в соответствии с Федеральным </w:t>
      </w:r>
      <w:hyperlink r:id="rId777"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межведомственного коллегиального органа схемы расположения земельных участков, которые могут быть образованы из земельных участков, находящихся в федеральной собственности, или земельных участков, государственная собственность на которые не разграничена, на кадастровом плане или кадастровой карте территории утверждаются органами государственной власти субъектов Российской Федерации, если данные схемы не были утверждены в соответствии с </w:t>
      </w:r>
      <w:hyperlink r:id="rId778" w:history="1">
        <w:r>
          <w:rPr>
            <w:rFonts w:ascii="Calibri" w:hAnsi="Calibri" w:cs="Calibri"/>
            <w:color w:val="0000FF"/>
          </w:rPr>
          <w:t>подпунктом 1 пункта 4 статьи 3.4</w:t>
        </w:r>
      </w:hyperlink>
      <w:r>
        <w:rPr>
          <w:rFonts w:ascii="Calibri" w:hAnsi="Calibri" w:cs="Calibri"/>
        </w:rPr>
        <w:t xml:space="preserve"> Федерального закона от 25 октября 2001 года N 137-ФЗ "О введении в действие Земельного кодекса Российской Федерации" (в редакции настоящего Федерального закона) органами государственной власти субъектов Российской Федерации или органами местного самоуправления, уполномоченными на распоряжение земельными участками, государственная собственность на которые не разграничена.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Часть 46 статьи 34 вступила в силу с 24 июня 2014 года (</w:t>
      </w:r>
      <w:hyperlink w:anchor="Par2267" w:history="1">
        <w:r>
          <w:rPr>
            <w:rFonts w:ascii="Calibri" w:hAnsi="Calibri" w:cs="Calibri"/>
            <w:color w:val="0000FF"/>
          </w:rPr>
          <w:t>статья 35</w:t>
        </w:r>
      </w:hyperlink>
      <w:r>
        <w:rPr>
          <w:rFonts w:ascii="Calibri" w:hAnsi="Calibri" w:cs="Calibri"/>
        </w:rPr>
        <w:t xml:space="preserve"> данного документа).</w:t>
      </w: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19" w:name="Par2262"/>
      <w:bookmarkEnd w:id="119"/>
      <w:r>
        <w:rPr>
          <w:rFonts w:ascii="Calibri" w:hAnsi="Calibri" w:cs="Calibri"/>
        </w:rPr>
        <w:t xml:space="preserve">46. До 1 июня 2015 года к решениям межведомственного коллегиального органа, предусмотренным </w:t>
      </w:r>
      <w:hyperlink r:id="rId779" w:history="1">
        <w:r>
          <w:rPr>
            <w:rFonts w:ascii="Calibri" w:hAnsi="Calibri" w:cs="Calibri"/>
            <w:color w:val="0000FF"/>
          </w:rPr>
          <w:t>частью 1 статьи 12</w:t>
        </w:r>
      </w:hyperlink>
      <w:r>
        <w:rPr>
          <w:rFonts w:ascii="Calibri" w:hAnsi="Calibri" w:cs="Calibri"/>
        </w:rPr>
        <w:t xml:space="preserve"> Федерального закона от 24 июля 2008 года N 161-ФЗ "О содействии развитию жилищного строительства", прилагаются утвержденные субъектом Российской Федерации и предусмотренные Федеральным </w:t>
      </w:r>
      <w:hyperlink r:id="rId780"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(в редакции, действовавшей до дня вступления в силу настоящего Федерального закона) схемы расположения земельных участков, которые могут быть образованы из находящихся в федеральной собственности земельных участков, на кадастровом плане или кадастровой карте соответствующей территории либо подготовленная в соответствии с Земельным </w:t>
      </w:r>
      <w:hyperlink r:id="rId781" w:history="1">
        <w:r>
          <w:rPr>
            <w:rFonts w:ascii="Calibri" w:hAnsi="Calibri" w:cs="Calibri"/>
            <w:color w:val="0000FF"/>
          </w:rPr>
          <w:t>кодексом</w:t>
        </w:r>
      </w:hyperlink>
      <w:r>
        <w:rPr>
          <w:rFonts w:ascii="Calibri" w:hAnsi="Calibri" w:cs="Calibri"/>
        </w:rPr>
        <w:t xml:space="preserve"> Российской Федерации (в редакции настоящего Федерального закона) схема расположения земельного участка или земельных участков на кадастровом плане территории.</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outlineLvl w:val="0"/>
        <w:rPr>
          <w:rFonts w:ascii="Calibri" w:hAnsi="Calibri" w:cs="Calibri"/>
        </w:rPr>
      </w:pPr>
      <w:bookmarkStart w:id="120" w:name="Par2264"/>
      <w:bookmarkEnd w:id="120"/>
      <w:r>
        <w:rPr>
          <w:rFonts w:ascii="Calibri" w:hAnsi="Calibri" w:cs="Calibri"/>
        </w:rPr>
        <w:t>Статья 35</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вступает в силу с 1 марта 2015 года, за исключением положений, для которых настоящей статьей установлен иной срок вступления их в силу.</w:t>
      </w:r>
    </w:p>
    <w:p w:rsidR="007E4422" w:rsidRDefault="007E4422">
      <w:pPr>
        <w:widowControl w:val="0"/>
        <w:autoSpaceDE w:val="0"/>
        <w:autoSpaceDN w:val="0"/>
        <w:adjustRightInd w:val="0"/>
        <w:spacing w:after="0" w:line="240" w:lineRule="auto"/>
        <w:ind w:firstLine="540"/>
        <w:jc w:val="both"/>
        <w:rPr>
          <w:rFonts w:ascii="Calibri" w:hAnsi="Calibri" w:cs="Calibri"/>
        </w:rPr>
      </w:pPr>
      <w:bookmarkStart w:id="121" w:name="Par2267"/>
      <w:bookmarkEnd w:id="121"/>
      <w:r>
        <w:rPr>
          <w:rFonts w:ascii="Calibri" w:hAnsi="Calibri" w:cs="Calibri"/>
        </w:rPr>
        <w:lastRenderedPageBreak/>
        <w:t xml:space="preserve">2. </w:t>
      </w:r>
      <w:hyperlink w:anchor="Par1047" w:history="1">
        <w:r>
          <w:rPr>
            <w:rFonts w:ascii="Calibri" w:hAnsi="Calibri" w:cs="Calibri"/>
            <w:color w:val="0000FF"/>
          </w:rPr>
          <w:t>Пункты 1</w:t>
        </w:r>
      </w:hyperlink>
      <w:r>
        <w:rPr>
          <w:rFonts w:ascii="Calibri" w:hAnsi="Calibri" w:cs="Calibri"/>
        </w:rPr>
        <w:t xml:space="preserve">, </w:t>
      </w:r>
      <w:hyperlink w:anchor="Par1052" w:history="1">
        <w:r>
          <w:rPr>
            <w:rFonts w:ascii="Calibri" w:hAnsi="Calibri" w:cs="Calibri"/>
            <w:color w:val="0000FF"/>
          </w:rPr>
          <w:t>2</w:t>
        </w:r>
      </w:hyperlink>
      <w:r>
        <w:rPr>
          <w:rFonts w:ascii="Calibri" w:hAnsi="Calibri" w:cs="Calibri"/>
        </w:rPr>
        <w:t xml:space="preserve">, </w:t>
      </w:r>
      <w:hyperlink w:anchor="Par1065" w:history="1">
        <w:r>
          <w:rPr>
            <w:rFonts w:ascii="Calibri" w:hAnsi="Calibri" w:cs="Calibri"/>
            <w:color w:val="0000FF"/>
          </w:rPr>
          <w:t>подпункт "в" пункта 4</w:t>
        </w:r>
      </w:hyperlink>
      <w:r>
        <w:rPr>
          <w:rFonts w:ascii="Calibri" w:hAnsi="Calibri" w:cs="Calibri"/>
        </w:rPr>
        <w:t xml:space="preserve">, </w:t>
      </w:r>
      <w:hyperlink w:anchor="Par1070" w:history="1">
        <w:r>
          <w:rPr>
            <w:rFonts w:ascii="Calibri" w:hAnsi="Calibri" w:cs="Calibri"/>
            <w:color w:val="0000FF"/>
          </w:rPr>
          <w:t>пункты 5</w:t>
        </w:r>
      </w:hyperlink>
      <w:r>
        <w:rPr>
          <w:rFonts w:ascii="Calibri" w:hAnsi="Calibri" w:cs="Calibri"/>
        </w:rPr>
        <w:t xml:space="preserve"> и </w:t>
      </w:r>
      <w:hyperlink w:anchor="Par1077" w:history="1">
        <w:r>
          <w:rPr>
            <w:rFonts w:ascii="Calibri" w:hAnsi="Calibri" w:cs="Calibri"/>
            <w:color w:val="0000FF"/>
          </w:rPr>
          <w:t>6 статьи 5</w:t>
        </w:r>
      </w:hyperlink>
      <w:r>
        <w:rPr>
          <w:rFonts w:ascii="Calibri" w:hAnsi="Calibri" w:cs="Calibri"/>
        </w:rPr>
        <w:t xml:space="preserve">, </w:t>
      </w:r>
      <w:hyperlink w:anchor="Par1119" w:history="1">
        <w:r>
          <w:rPr>
            <w:rFonts w:ascii="Calibri" w:hAnsi="Calibri" w:cs="Calibri"/>
            <w:color w:val="0000FF"/>
          </w:rPr>
          <w:t>подпункт "в" пункта 5 статьи 6</w:t>
        </w:r>
      </w:hyperlink>
      <w:r>
        <w:rPr>
          <w:rFonts w:ascii="Calibri" w:hAnsi="Calibri" w:cs="Calibri"/>
        </w:rPr>
        <w:t xml:space="preserve">, </w:t>
      </w:r>
      <w:hyperlink w:anchor="Par1191" w:history="1">
        <w:r>
          <w:rPr>
            <w:rFonts w:ascii="Calibri" w:hAnsi="Calibri" w:cs="Calibri"/>
            <w:color w:val="0000FF"/>
          </w:rPr>
          <w:t>подпункты "е"</w:t>
        </w:r>
      </w:hyperlink>
      <w:r>
        <w:rPr>
          <w:rFonts w:ascii="Calibri" w:hAnsi="Calibri" w:cs="Calibri"/>
        </w:rPr>
        <w:t xml:space="preserve"> и </w:t>
      </w:r>
      <w:hyperlink w:anchor="Par1198" w:history="1">
        <w:r>
          <w:rPr>
            <w:rFonts w:ascii="Calibri" w:hAnsi="Calibri" w:cs="Calibri"/>
            <w:color w:val="0000FF"/>
          </w:rPr>
          <w:t>"ж" пункта 1</w:t>
        </w:r>
      </w:hyperlink>
      <w:r>
        <w:rPr>
          <w:rFonts w:ascii="Calibri" w:hAnsi="Calibri" w:cs="Calibri"/>
        </w:rPr>
        <w:t xml:space="preserve">, </w:t>
      </w:r>
      <w:hyperlink w:anchor="Par1240" w:history="1">
        <w:r>
          <w:rPr>
            <w:rFonts w:ascii="Calibri" w:hAnsi="Calibri" w:cs="Calibri"/>
            <w:color w:val="0000FF"/>
          </w:rPr>
          <w:t>пункт 5 статьи 11</w:t>
        </w:r>
      </w:hyperlink>
      <w:r>
        <w:rPr>
          <w:rFonts w:ascii="Calibri" w:hAnsi="Calibri" w:cs="Calibri"/>
        </w:rPr>
        <w:t xml:space="preserve">, </w:t>
      </w:r>
      <w:hyperlink w:anchor="Par1428" w:history="1">
        <w:r>
          <w:rPr>
            <w:rFonts w:ascii="Calibri" w:hAnsi="Calibri" w:cs="Calibri"/>
            <w:color w:val="0000FF"/>
          </w:rPr>
          <w:t>пункты 1</w:t>
        </w:r>
      </w:hyperlink>
      <w:r>
        <w:rPr>
          <w:rFonts w:ascii="Calibri" w:hAnsi="Calibri" w:cs="Calibri"/>
        </w:rPr>
        <w:t xml:space="preserve">, </w:t>
      </w:r>
      <w:hyperlink w:anchor="Par1433" w:history="1">
        <w:r>
          <w:rPr>
            <w:rFonts w:ascii="Calibri" w:hAnsi="Calibri" w:cs="Calibri"/>
            <w:color w:val="0000FF"/>
          </w:rPr>
          <w:t>2</w:t>
        </w:r>
      </w:hyperlink>
      <w:r>
        <w:rPr>
          <w:rFonts w:ascii="Calibri" w:hAnsi="Calibri" w:cs="Calibri"/>
        </w:rPr>
        <w:t xml:space="preserve"> и </w:t>
      </w:r>
      <w:hyperlink w:anchor="Par1442" w:history="1">
        <w:r>
          <w:rPr>
            <w:rFonts w:ascii="Calibri" w:hAnsi="Calibri" w:cs="Calibri"/>
            <w:color w:val="0000FF"/>
          </w:rPr>
          <w:t>4 статьи 19</w:t>
        </w:r>
      </w:hyperlink>
      <w:r>
        <w:rPr>
          <w:rFonts w:ascii="Calibri" w:hAnsi="Calibri" w:cs="Calibri"/>
        </w:rPr>
        <w:t xml:space="preserve">, </w:t>
      </w:r>
      <w:hyperlink w:anchor="Par1539" w:history="1">
        <w:r>
          <w:rPr>
            <w:rFonts w:ascii="Calibri" w:hAnsi="Calibri" w:cs="Calibri"/>
            <w:color w:val="0000FF"/>
          </w:rPr>
          <w:t>абзацы четырнадцатый</w:t>
        </w:r>
      </w:hyperlink>
      <w:r>
        <w:rPr>
          <w:rFonts w:ascii="Calibri" w:hAnsi="Calibri" w:cs="Calibri"/>
        </w:rPr>
        <w:t xml:space="preserve"> - </w:t>
      </w:r>
      <w:hyperlink w:anchor="Par1549" w:history="1">
        <w:r>
          <w:rPr>
            <w:rFonts w:ascii="Calibri" w:hAnsi="Calibri" w:cs="Calibri"/>
            <w:color w:val="0000FF"/>
          </w:rPr>
          <w:t>шестнадцатый подпункта "б"</w:t>
        </w:r>
      </w:hyperlink>
      <w:r>
        <w:rPr>
          <w:rFonts w:ascii="Calibri" w:hAnsi="Calibri" w:cs="Calibri"/>
        </w:rPr>
        <w:t xml:space="preserve">, </w:t>
      </w:r>
      <w:hyperlink w:anchor="Par1555" w:history="1">
        <w:r>
          <w:rPr>
            <w:rFonts w:ascii="Calibri" w:hAnsi="Calibri" w:cs="Calibri"/>
            <w:color w:val="0000FF"/>
          </w:rPr>
          <w:t>подпункт "г" пункта 1</w:t>
        </w:r>
      </w:hyperlink>
      <w:r>
        <w:rPr>
          <w:rFonts w:ascii="Calibri" w:hAnsi="Calibri" w:cs="Calibri"/>
        </w:rPr>
        <w:t xml:space="preserve">, </w:t>
      </w:r>
      <w:hyperlink w:anchor="Par1564" w:history="1">
        <w:r>
          <w:rPr>
            <w:rFonts w:ascii="Calibri" w:hAnsi="Calibri" w:cs="Calibri"/>
            <w:color w:val="0000FF"/>
          </w:rPr>
          <w:t>абзац девятый подпункта "а"</w:t>
        </w:r>
      </w:hyperlink>
      <w:r>
        <w:rPr>
          <w:rFonts w:ascii="Calibri" w:hAnsi="Calibri" w:cs="Calibri"/>
        </w:rPr>
        <w:t xml:space="preserve">, </w:t>
      </w:r>
      <w:hyperlink w:anchor="Par1571" w:history="1">
        <w:r>
          <w:rPr>
            <w:rFonts w:ascii="Calibri" w:hAnsi="Calibri" w:cs="Calibri"/>
            <w:color w:val="0000FF"/>
          </w:rPr>
          <w:t>абзацы четвертый</w:t>
        </w:r>
      </w:hyperlink>
      <w:r>
        <w:rPr>
          <w:rFonts w:ascii="Calibri" w:hAnsi="Calibri" w:cs="Calibri"/>
        </w:rPr>
        <w:t xml:space="preserve"> и </w:t>
      </w:r>
      <w:hyperlink w:anchor="Par1576" w:history="1">
        <w:r>
          <w:rPr>
            <w:rFonts w:ascii="Calibri" w:hAnsi="Calibri" w:cs="Calibri"/>
            <w:color w:val="0000FF"/>
          </w:rPr>
          <w:t>пятый подпункта "б"</w:t>
        </w:r>
      </w:hyperlink>
      <w:r>
        <w:rPr>
          <w:rFonts w:ascii="Calibri" w:hAnsi="Calibri" w:cs="Calibri"/>
        </w:rPr>
        <w:t xml:space="preserve">, </w:t>
      </w:r>
      <w:hyperlink w:anchor="Par1581" w:history="1">
        <w:r>
          <w:rPr>
            <w:rFonts w:ascii="Calibri" w:hAnsi="Calibri" w:cs="Calibri"/>
            <w:color w:val="0000FF"/>
          </w:rPr>
          <w:t>подпункты "в"</w:t>
        </w:r>
      </w:hyperlink>
      <w:r>
        <w:rPr>
          <w:rFonts w:ascii="Calibri" w:hAnsi="Calibri" w:cs="Calibri"/>
        </w:rPr>
        <w:t xml:space="preserve"> и </w:t>
      </w:r>
      <w:hyperlink w:anchor="Par1587" w:history="1">
        <w:r>
          <w:rPr>
            <w:rFonts w:ascii="Calibri" w:hAnsi="Calibri" w:cs="Calibri"/>
            <w:color w:val="0000FF"/>
          </w:rPr>
          <w:t>"г" пункта 2</w:t>
        </w:r>
      </w:hyperlink>
      <w:r>
        <w:rPr>
          <w:rFonts w:ascii="Calibri" w:hAnsi="Calibri" w:cs="Calibri"/>
        </w:rPr>
        <w:t xml:space="preserve">, </w:t>
      </w:r>
      <w:hyperlink w:anchor="Par1597" w:history="1">
        <w:r>
          <w:rPr>
            <w:rFonts w:ascii="Calibri" w:hAnsi="Calibri" w:cs="Calibri"/>
            <w:color w:val="0000FF"/>
          </w:rPr>
          <w:t>абзац третий подпункта "а"</w:t>
        </w:r>
      </w:hyperlink>
      <w:r>
        <w:rPr>
          <w:rFonts w:ascii="Calibri" w:hAnsi="Calibri" w:cs="Calibri"/>
        </w:rPr>
        <w:t xml:space="preserve">, </w:t>
      </w:r>
      <w:hyperlink w:anchor="Par1603" w:history="1">
        <w:r>
          <w:rPr>
            <w:rFonts w:ascii="Calibri" w:hAnsi="Calibri" w:cs="Calibri"/>
            <w:color w:val="0000FF"/>
          </w:rPr>
          <w:t>абзац второй подпункта "б"</w:t>
        </w:r>
      </w:hyperlink>
      <w:r>
        <w:rPr>
          <w:rFonts w:ascii="Calibri" w:hAnsi="Calibri" w:cs="Calibri"/>
        </w:rPr>
        <w:t xml:space="preserve">, </w:t>
      </w:r>
      <w:hyperlink w:anchor="Par1610" w:history="1">
        <w:r>
          <w:rPr>
            <w:rFonts w:ascii="Calibri" w:hAnsi="Calibri" w:cs="Calibri"/>
            <w:color w:val="0000FF"/>
          </w:rPr>
          <w:t>абзац второй подпункта "в"</w:t>
        </w:r>
      </w:hyperlink>
      <w:r>
        <w:rPr>
          <w:rFonts w:ascii="Calibri" w:hAnsi="Calibri" w:cs="Calibri"/>
        </w:rPr>
        <w:t xml:space="preserve">, </w:t>
      </w:r>
      <w:hyperlink w:anchor="Par1618" w:history="1">
        <w:r>
          <w:rPr>
            <w:rFonts w:ascii="Calibri" w:hAnsi="Calibri" w:cs="Calibri"/>
            <w:color w:val="0000FF"/>
          </w:rPr>
          <w:t>абзацы третий</w:t>
        </w:r>
      </w:hyperlink>
      <w:r>
        <w:rPr>
          <w:rFonts w:ascii="Calibri" w:hAnsi="Calibri" w:cs="Calibri"/>
        </w:rPr>
        <w:t xml:space="preserve"> и </w:t>
      </w:r>
      <w:hyperlink w:anchor="Par1624" w:history="1">
        <w:r>
          <w:rPr>
            <w:rFonts w:ascii="Calibri" w:hAnsi="Calibri" w:cs="Calibri"/>
            <w:color w:val="0000FF"/>
          </w:rPr>
          <w:t>пятый подпункта "г"</w:t>
        </w:r>
      </w:hyperlink>
      <w:r>
        <w:rPr>
          <w:rFonts w:ascii="Calibri" w:hAnsi="Calibri" w:cs="Calibri"/>
        </w:rPr>
        <w:t xml:space="preserve">, </w:t>
      </w:r>
      <w:hyperlink w:anchor="Par1630" w:history="1">
        <w:r>
          <w:rPr>
            <w:rFonts w:ascii="Calibri" w:hAnsi="Calibri" w:cs="Calibri"/>
            <w:color w:val="0000FF"/>
          </w:rPr>
          <w:t>абзац второй подпункта "д"</w:t>
        </w:r>
      </w:hyperlink>
      <w:r>
        <w:rPr>
          <w:rFonts w:ascii="Calibri" w:hAnsi="Calibri" w:cs="Calibri"/>
        </w:rPr>
        <w:t xml:space="preserve">, </w:t>
      </w:r>
      <w:hyperlink w:anchor="Par1637" w:history="1">
        <w:r>
          <w:rPr>
            <w:rFonts w:ascii="Calibri" w:hAnsi="Calibri" w:cs="Calibri"/>
            <w:color w:val="0000FF"/>
          </w:rPr>
          <w:t>абзац второй подпункта "е"</w:t>
        </w:r>
      </w:hyperlink>
      <w:r>
        <w:rPr>
          <w:rFonts w:ascii="Calibri" w:hAnsi="Calibri" w:cs="Calibri"/>
        </w:rPr>
        <w:t xml:space="preserve">, </w:t>
      </w:r>
      <w:hyperlink w:anchor="Par1644" w:history="1">
        <w:r>
          <w:rPr>
            <w:rFonts w:ascii="Calibri" w:hAnsi="Calibri" w:cs="Calibri"/>
            <w:color w:val="0000FF"/>
          </w:rPr>
          <w:t>абзац второй подпункта "ж"</w:t>
        </w:r>
      </w:hyperlink>
      <w:r>
        <w:rPr>
          <w:rFonts w:ascii="Calibri" w:hAnsi="Calibri" w:cs="Calibri"/>
        </w:rPr>
        <w:t xml:space="preserve">, </w:t>
      </w:r>
      <w:hyperlink w:anchor="Par1652" w:history="1">
        <w:r>
          <w:rPr>
            <w:rFonts w:ascii="Calibri" w:hAnsi="Calibri" w:cs="Calibri"/>
            <w:color w:val="0000FF"/>
          </w:rPr>
          <w:t>абзац второй подпункта "и"</w:t>
        </w:r>
      </w:hyperlink>
      <w:r>
        <w:rPr>
          <w:rFonts w:ascii="Calibri" w:hAnsi="Calibri" w:cs="Calibri"/>
        </w:rPr>
        <w:t xml:space="preserve">, </w:t>
      </w:r>
      <w:hyperlink w:anchor="Par1659" w:history="1">
        <w:r>
          <w:rPr>
            <w:rFonts w:ascii="Calibri" w:hAnsi="Calibri" w:cs="Calibri"/>
            <w:color w:val="0000FF"/>
          </w:rPr>
          <w:t>абзацы второй</w:t>
        </w:r>
      </w:hyperlink>
      <w:r>
        <w:rPr>
          <w:rFonts w:ascii="Calibri" w:hAnsi="Calibri" w:cs="Calibri"/>
        </w:rPr>
        <w:t xml:space="preserve"> и </w:t>
      </w:r>
      <w:hyperlink w:anchor="Par1665" w:history="1">
        <w:r>
          <w:rPr>
            <w:rFonts w:ascii="Calibri" w:hAnsi="Calibri" w:cs="Calibri"/>
            <w:color w:val="0000FF"/>
          </w:rPr>
          <w:t>четвертый подпункта "к"</w:t>
        </w:r>
      </w:hyperlink>
      <w:r>
        <w:rPr>
          <w:rFonts w:ascii="Calibri" w:hAnsi="Calibri" w:cs="Calibri"/>
        </w:rPr>
        <w:t xml:space="preserve">, </w:t>
      </w:r>
      <w:hyperlink w:anchor="Par1670" w:history="1">
        <w:r>
          <w:rPr>
            <w:rFonts w:ascii="Calibri" w:hAnsi="Calibri" w:cs="Calibri"/>
            <w:color w:val="0000FF"/>
          </w:rPr>
          <w:t>подпункты "л"</w:t>
        </w:r>
      </w:hyperlink>
      <w:r>
        <w:rPr>
          <w:rFonts w:ascii="Calibri" w:hAnsi="Calibri" w:cs="Calibri"/>
        </w:rPr>
        <w:t xml:space="preserve"> и </w:t>
      </w:r>
      <w:hyperlink w:anchor="Par1675" w:history="1">
        <w:r>
          <w:rPr>
            <w:rFonts w:ascii="Calibri" w:hAnsi="Calibri" w:cs="Calibri"/>
            <w:color w:val="0000FF"/>
          </w:rPr>
          <w:t>"м"</w:t>
        </w:r>
      </w:hyperlink>
      <w:r>
        <w:rPr>
          <w:rFonts w:ascii="Calibri" w:hAnsi="Calibri" w:cs="Calibri"/>
        </w:rPr>
        <w:t xml:space="preserve">, </w:t>
      </w:r>
      <w:hyperlink w:anchor="Par1683" w:history="1">
        <w:r>
          <w:rPr>
            <w:rFonts w:ascii="Calibri" w:hAnsi="Calibri" w:cs="Calibri"/>
            <w:color w:val="0000FF"/>
          </w:rPr>
          <w:t>абзацы третий</w:t>
        </w:r>
      </w:hyperlink>
      <w:r>
        <w:rPr>
          <w:rFonts w:ascii="Calibri" w:hAnsi="Calibri" w:cs="Calibri"/>
        </w:rPr>
        <w:t xml:space="preserve"> и </w:t>
      </w:r>
      <w:hyperlink w:anchor="Par1689" w:history="1">
        <w:r>
          <w:rPr>
            <w:rFonts w:ascii="Calibri" w:hAnsi="Calibri" w:cs="Calibri"/>
            <w:color w:val="0000FF"/>
          </w:rPr>
          <w:t>пятый подпункта "н" пункта 3</w:t>
        </w:r>
      </w:hyperlink>
      <w:r>
        <w:rPr>
          <w:rFonts w:ascii="Calibri" w:hAnsi="Calibri" w:cs="Calibri"/>
        </w:rPr>
        <w:t xml:space="preserve">, </w:t>
      </w:r>
      <w:hyperlink w:anchor="Par1697" w:history="1">
        <w:r>
          <w:rPr>
            <w:rFonts w:ascii="Calibri" w:hAnsi="Calibri" w:cs="Calibri"/>
            <w:color w:val="0000FF"/>
          </w:rPr>
          <w:t>абзац третий подпункта "а"</w:t>
        </w:r>
      </w:hyperlink>
      <w:r>
        <w:rPr>
          <w:rFonts w:ascii="Calibri" w:hAnsi="Calibri" w:cs="Calibri"/>
        </w:rPr>
        <w:t xml:space="preserve">, </w:t>
      </w:r>
      <w:hyperlink w:anchor="Par1705" w:history="1">
        <w:r>
          <w:rPr>
            <w:rFonts w:ascii="Calibri" w:hAnsi="Calibri" w:cs="Calibri"/>
            <w:color w:val="0000FF"/>
          </w:rPr>
          <w:t>абзац третий</w:t>
        </w:r>
      </w:hyperlink>
      <w:r>
        <w:rPr>
          <w:rFonts w:ascii="Calibri" w:hAnsi="Calibri" w:cs="Calibri"/>
        </w:rPr>
        <w:t xml:space="preserve"> и </w:t>
      </w:r>
      <w:hyperlink w:anchor="Par1711" w:history="1">
        <w:r>
          <w:rPr>
            <w:rFonts w:ascii="Calibri" w:hAnsi="Calibri" w:cs="Calibri"/>
            <w:color w:val="0000FF"/>
          </w:rPr>
          <w:t>пятый подпункта "б"</w:t>
        </w:r>
      </w:hyperlink>
      <w:r>
        <w:rPr>
          <w:rFonts w:ascii="Calibri" w:hAnsi="Calibri" w:cs="Calibri"/>
        </w:rPr>
        <w:t xml:space="preserve">, </w:t>
      </w:r>
      <w:hyperlink w:anchor="Par1717" w:history="1">
        <w:r>
          <w:rPr>
            <w:rFonts w:ascii="Calibri" w:hAnsi="Calibri" w:cs="Calibri"/>
            <w:color w:val="0000FF"/>
          </w:rPr>
          <w:t>абзац второй подпункта "в"</w:t>
        </w:r>
      </w:hyperlink>
      <w:r>
        <w:rPr>
          <w:rFonts w:ascii="Calibri" w:hAnsi="Calibri" w:cs="Calibri"/>
        </w:rPr>
        <w:t xml:space="preserve">, </w:t>
      </w:r>
      <w:hyperlink w:anchor="Par1724" w:history="1">
        <w:r>
          <w:rPr>
            <w:rFonts w:ascii="Calibri" w:hAnsi="Calibri" w:cs="Calibri"/>
            <w:color w:val="0000FF"/>
          </w:rPr>
          <w:t>абзац второй подпункта "г"</w:t>
        </w:r>
      </w:hyperlink>
      <w:r>
        <w:rPr>
          <w:rFonts w:ascii="Calibri" w:hAnsi="Calibri" w:cs="Calibri"/>
        </w:rPr>
        <w:t xml:space="preserve">, </w:t>
      </w:r>
      <w:hyperlink w:anchor="Par1732" w:history="1">
        <w:r>
          <w:rPr>
            <w:rFonts w:ascii="Calibri" w:hAnsi="Calibri" w:cs="Calibri"/>
            <w:color w:val="0000FF"/>
          </w:rPr>
          <w:t>абзац третий подпункта "д"</w:t>
        </w:r>
      </w:hyperlink>
      <w:r>
        <w:rPr>
          <w:rFonts w:ascii="Calibri" w:hAnsi="Calibri" w:cs="Calibri"/>
        </w:rPr>
        <w:t xml:space="preserve">, </w:t>
      </w:r>
      <w:hyperlink w:anchor="Par1739" w:history="1">
        <w:r>
          <w:rPr>
            <w:rFonts w:ascii="Calibri" w:hAnsi="Calibri" w:cs="Calibri"/>
            <w:color w:val="0000FF"/>
          </w:rPr>
          <w:t>абзац второй подпункта "ж"</w:t>
        </w:r>
      </w:hyperlink>
      <w:r>
        <w:rPr>
          <w:rFonts w:ascii="Calibri" w:hAnsi="Calibri" w:cs="Calibri"/>
        </w:rPr>
        <w:t xml:space="preserve">, </w:t>
      </w:r>
      <w:hyperlink w:anchor="Par1745" w:history="1">
        <w:r>
          <w:rPr>
            <w:rFonts w:ascii="Calibri" w:hAnsi="Calibri" w:cs="Calibri"/>
            <w:color w:val="0000FF"/>
          </w:rPr>
          <w:t>подпункты "з"</w:t>
        </w:r>
      </w:hyperlink>
      <w:r>
        <w:rPr>
          <w:rFonts w:ascii="Calibri" w:hAnsi="Calibri" w:cs="Calibri"/>
        </w:rPr>
        <w:t xml:space="preserve"> и </w:t>
      </w:r>
      <w:hyperlink w:anchor="Par1750" w:history="1">
        <w:r>
          <w:rPr>
            <w:rFonts w:ascii="Calibri" w:hAnsi="Calibri" w:cs="Calibri"/>
            <w:color w:val="0000FF"/>
          </w:rPr>
          <w:t>"и" пункта 4</w:t>
        </w:r>
      </w:hyperlink>
      <w:r>
        <w:rPr>
          <w:rFonts w:ascii="Calibri" w:hAnsi="Calibri" w:cs="Calibri"/>
        </w:rPr>
        <w:t xml:space="preserve">, </w:t>
      </w:r>
      <w:hyperlink w:anchor="Par1755" w:history="1">
        <w:r>
          <w:rPr>
            <w:rFonts w:ascii="Calibri" w:hAnsi="Calibri" w:cs="Calibri"/>
            <w:color w:val="0000FF"/>
          </w:rPr>
          <w:t>пункт 5</w:t>
        </w:r>
      </w:hyperlink>
      <w:r>
        <w:rPr>
          <w:rFonts w:ascii="Calibri" w:hAnsi="Calibri" w:cs="Calibri"/>
        </w:rPr>
        <w:t xml:space="preserve">, </w:t>
      </w:r>
      <w:hyperlink w:anchor="Par1761" w:history="1">
        <w:r>
          <w:rPr>
            <w:rFonts w:ascii="Calibri" w:hAnsi="Calibri" w:cs="Calibri"/>
            <w:color w:val="0000FF"/>
          </w:rPr>
          <w:t>подпункты "а"</w:t>
        </w:r>
      </w:hyperlink>
      <w:r>
        <w:rPr>
          <w:rFonts w:ascii="Calibri" w:hAnsi="Calibri" w:cs="Calibri"/>
        </w:rPr>
        <w:t xml:space="preserve"> - </w:t>
      </w:r>
      <w:hyperlink w:anchor="Par1795" w:history="1">
        <w:r>
          <w:rPr>
            <w:rFonts w:ascii="Calibri" w:hAnsi="Calibri" w:cs="Calibri"/>
            <w:color w:val="0000FF"/>
          </w:rPr>
          <w:t>"ж"</w:t>
        </w:r>
      </w:hyperlink>
      <w:r>
        <w:rPr>
          <w:rFonts w:ascii="Calibri" w:hAnsi="Calibri" w:cs="Calibri"/>
        </w:rPr>
        <w:t xml:space="preserve">, </w:t>
      </w:r>
      <w:hyperlink w:anchor="Par1802" w:history="1">
        <w:r>
          <w:rPr>
            <w:rFonts w:ascii="Calibri" w:hAnsi="Calibri" w:cs="Calibri"/>
            <w:color w:val="0000FF"/>
          </w:rPr>
          <w:t>абзац третий подпункта "з"</w:t>
        </w:r>
      </w:hyperlink>
      <w:r>
        <w:rPr>
          <w:rFonts w:ascii="Calibri" w:hAnsi="Calibri" w:cs="Calibri"/>
        </w:rPr>
        <w:t xml:space="preserve">, </w:t>
      </w:r>
      <w:hyperlink w:anchor="Par1807" w:history="1">
        <w:r>
          <w:rPr>
            <w:rFonts w:ascii="Calibri" w:hAnsi="Calibri" w:cs="Calibri"/>
            <w:color w:val="0000FF"/>
          </w:rPr>
          <w:t>подпункты "и"</w:t>
        </w:r>
      </w:hyperlink>
      <w:r>
        <w:rPr>
          <w:rFonts w:ascii="Calibri" w:hAnsi="Calibri" w:cs="Calibri"/>
        </w:rPr>
        <w:t xml:space="preserve">, </w:t>
      </w:r>
      <w:hyperlink w:anchor="Par1812" w:history="1">
        <w:r>
          <w:rPr>
            <w:rFonts w:ascii="Calibri" w:hAnsi="Calibri" w:cs="Calibri"/>
            <w:color w:val="0000FF"/>
          </w:rPr>
          <w:t>"к"</w:t>
        </w:r>
      </w:hyperlink>
      <w:r>
        <w:rPr>
          <w:rFonts w:ascii="Calibri" w:hAnsi="Calibri" w:cs="Calibri"/>
        </w:rPr>
        <w:t xml:space="preserve">, </w:t>
      </w:r>
      <w:hyperlink w:anchor="Par1819" w:history="1">
        <w:r>
          <w:rPr>
            <w:rFonts w:ascii="Calibri" w:hAnsi="Calibri" w:cs="Calibri"/>
            <w:color w:val="0000FF"/>
          </w:rPr>
          <w:t>абзац третий подпункта "л"</w:t>
        </w:r>
      </w:hyperlink>
      <w:r>
        <w:rPr>
          <w:rFonts w:ascii="Calibri" w:hAnsi="Calibri" w:cs="Calibri"/>
        </w:rPr>
        <w:t xml:space="preserve">, </w:t>
      </w:r>
      <w:hyperlink w:anchor="Par1825" w:history="1">
        <w:r>
          <w:rPr>
            <w:rFonts w:ascii="Calibri" w:hAnsi="Calibri" w:cs="Calibri"/>
            <w:color w:val="0000FF"/>
          </w:rPr>
          <w:t>подпункты "м"</w:t>
        </w:r>
      </w:hyperlink>
      <w:r>
        <w:rPr>
          <w:rFonts w:ascii="Calibri" w:hAnsi="Calibri" w:cs="Calibri"/>
        </w:rPr>
        <w:t xml:space="preserve">, </w:t>
      </w:r>
      <w:hyperlink w:anchor="Par1831" w:history="1">
        <w:r>
          <w:rPr>
            <w:rFonts w:ascii="Calibri" w:hAnsi="Calibri" w:cs="Calibri"/>
            <w:color w:val="0000FF"/>
          </w:rPr>
          <w:t>"н"</w:t>
        </w:r>
      </w:hyperlink>
      <w:r>
        <w:rPr>
          <w:rFonts w:ascii="Calibri" w:hAnsi="Calibri" w:cs="Calibri"/>
        </w:rPr>
        <w:t xml:space="preserve">, </w:t>
      </w:r>
      <w:hyperlink w:anchor="Par1837" w:history="1">
        <w:r>
          <w:rPr>
            <w:rFonts w:ascii="Calibri" w:hAnsi="Calibri" w:cs="Calibri"/>
            <w:color w:val="0000FF"/>
          </w:rPr>
          <w:t>"п"</w:t>
        </w:r>
      </w:hyperlink>
      <w:r>
        <w:rPr>
          <w:rFonts w:ascii="Calibri" w:hAnsi="Calibri" w:cs="Calibri"/>
        </w:rPr>
        <w:t xml:space="preserve">, </w:t>
      </w:r>
      <w:hyperlink w:anchor="Par1844" w:history="1">
        <w:r>
          <w:rPr>
            <w:rFonts w:ascii="Calibri" w:hAnsi="Calibri" w:cs="Calibri"/>
            <w:color w:val="0000FF"/>
          </w:rPr>
          <w:t>абзацы второй</w:t>
        </w:r>
      </w:hyperlink>
      <w:r>
        <w:rPr>
          <w:rFonts w:ascii="Calibri" w:hAnsi="Calibri" w:cs="Calibri"/>
        </w:rPr>
        <w:t xml:space="preserve">, </w:t>
      </w:r>
      <w:hyperlink w:anchor="Par1850" w:history="1">
        <w:r>
          <w:rPr>
            <w:rFonts w:ascii="Calibri" w:hAnsi="Calibri" w:cs="Calibri"/>
            <w:color w:val="0000FF"/>
          </w:rPr>
          <w:t>шестой</w:t>
        </w:r>
      </w:hyperlink>
      <w:r>
        <w:rPr>
          <w:rFonts w:ascii="Calibri" w:hAnsi="Calibri" w:cs="Calibri"/>
        </w:rPr>
        <w:t xml:space="preserve"> - </w:t>
      </w:r>
      <w:hyperlink w:anchor="Par1856" w:history="1">
        <w:r>
          <w:rPr>
            <w:rFonts w:ascii="Calibri" w:hAnsi="Calibri" w:cs="Calibri"/>
            <w:color w:val="0000FF"/>
          </w:rPr>
          <w:t>восьмой подпункта "р" пункта 6</w:t>
        </w:r>
      </w:hyperlink>
      <w:r>
        <w:rPr>
          <w:rFonts w:ascii="Calibri" w:hAnsi="Calibri" w:cs="Calibri"/>
        </w:rPr>
        <w:t xml:space="preserve">, </w:t>
      </w:r>
      <w:hyperlink w:anchor="Par1863" w:history="1">
        <w:r>
          <w:rPr>
            <w:rFonts w:ascii="Calibri" w:hAnsi="Calibri" w:cs="Calibri"/>
            <w:color w:val="0000FF"/>
          </w:rPr>
          <w:t>подпункты "а"</w:t>
        </w:r>
      </w:hyperlink>
      <w:r>
        <w:rPr>
          <w:rFonts w:ascii="Calibri" w:hAnsi="Calibri" w:cs="Calibri"/>
        </w:rPr>
        <w:t xml:space="preserve"> - </w:t>
      </w:r>
      <w:hyperlink w:anchor="Par1877" w:history="1">
        <w:r>
          <w:rPr>
            <w:rFonts w:ascii="Calibri" w:hAnsi="Calibri" w:cs="Calibri"/>
            <w:color w:val="0000FF"/>
          </w:rPr>
          <w:t>"в"</w:t>
        </w:r>
      </w:hyperlink>
      <w:r>
        <w:rPr>
          <w:rFonts w:ascii="Calibri" w:hAnsi="Calibri" w:cs="Calibri"/>
        </w:rPr>
        <w:t xml:space="preserve"> и </w:t>
      </w:r>
      <w:hyperlink w:anchor="Par1888" w:history="1">
        <w:r>
          <w:rPr>
            <w:rFonts w:ascii="Calibri" w:hAnsi="Calibri" w:cs="Calibri"/>
            <w:color w:val="0000FF"/>
          </w:rPr>
          <w:t>"д" пункта 7</w:t>
        </w:r>
      </w:hyperlink>
      <w:r>
        <w:rPr>
          <w:rFonts w:ascii="Calibri" w:hAnsi="Calibri" w:cs="Calibri"/>
        </w:rPr>
        <w:t xml:space="preserve">, </w:t>
      </w:r>
      <w:hyperlink w:anchor="Par1900" w:history="1">
        <w:r>
          <w:rPr>
            <w:rFonts w:ascii="Calibri" w:hAnsi="Calibri" w:cs="Calibri"/>
            <w:color w:val="0000FF"/>
          </w:rPr>
          <w:t>подпункт "а"</w:t>
        </w:r>
      </w:hyperlink>
      <w:r>
        <w:rPr>
          <w:rFonts w:ascii="Calibri" w:hAnsi="Calibri" w:cs="Calibri"/>
        </w:rPr>
        <w:t xml:space="preserve">, </w:t>
      </w:r>
      <w:hyperlink w:anchor="Par1906" w:history="1">
        <w:r>
          <w:rPr>
            <w:rFonts w:ascii="Calibri" w:hAnsi="Calibri" w:cs="Calibri"/>
            <w:color w:val="0000FF"/>
          </w:rPr>
          <w:t>абзацы второй</w:t>
        </w:r>
      </w:hyperlink>
      <w:r>
        <w:rPr>
          <w:rFonts w:ascii="Calibri" w:hAnsi="Calibri" w:cs="Calibri"/>
        </w:rPr>
        <w:t xml:space="preserve">, </w:t>
      </w:r>
      <w:hyperlink w:anchor="Par1911" w:history="1">
        <w:r>
          <w:rPr>
            <w:rFonts w:ascii="Calibri" w:hAnsi="Calibri" w:cs="Calibri"/>
            <w:color w:val="0000FF"/>
          </w:rPr>
          <w:t>третий</w:t>
        </w:r>
      </w:hyperlink>
      <w:r>
        <w:rPr>
          <w:rFonts w:ascii="Calibri" w:hAnsi="Calibri" w:cs="Calibri"/>
        </w:rPr>
        <w:t xml:space="preserve">, </w:t>
      </w:r>
      <w:hyperlink w:anchor="Par1917" w:history="1">
        <w:r>
          <w:rPr>
            <w:rFonts w:ascii="Calibri" w:hAnsi="Calibri" w:cs="Calibri"/>
            <w:color w:val="0000FF"/>
          </w:rPr>
          <w:t>шестой</w:t>
        </w:r>
      </w:hyperlink>
      <w:r>
        <w:rPr>
          <w:rFonts w:ascii="Calibri" w:hAnsi="Calibri" w:cs="Calibri"/>
        </w:rPr>
        <w:t xml:space="preserve"> и </w:t>
      </w:r>
      <w:hyperlink w:anchor="Par1922" w:history="1">
        <w:r>
          <w:rPr>
            <w:rFonts w:ascii="Calibri" w:hAnsi="Calibri" w:cs="Calibri"/>
            <w:color w:val="0000FF"/>
          </w:rPr>
          <w:t>седьмой подпункта "б"</w:t>
        </w:r>
      </w:hyperlink>
      <w:r>
        <w:rPr>
          <w:rFonts w:ascii="Calibri" w:hAnsi="Calibri" w:cs="Calibri"/>
        </w:rPr>
        <w:t xml:space="preserve">, </w:t>
      </w:r>
      <w:hyperlink w:anchor="Par1927" w:history="1">
        <w:r>
          <w:rPr>
            <w:rFonts w:ascii="Calibri" w:hAnsi="Calibri" w:cs="Calibri"/>
            <w:color w:val="0000FF"/>
          </w:rPr>
          <w:t>подпункты "в"</w:t>
        </w:r>
      </w:hyperlink>
      <w:r>
        <w:rPr>
          <w:rFonts w:ascii="Calibri" w:hAnsi="Calibri" w:cs="Calibri"/>
        </w:rPr>
        <w:t xml:space="preserve"> - </w:t>
      </w:r>
      <w:hyperlink w:anchor="Par1940" w:history="1">
        <w:r>
          <w:rPr>
            <w:rFonts w:ascii="Calibri" w:hAnsi="Calibri" w:cs="Calibri"/>
            <w:color w:val="0000FF"/>
          </w:rPr>
          <w:t>"д" пункта 11</w:t>
        </w:r>
      </w:hyperlink>
      <w:r>
        <w:rPr>
          <w:rFonts w:ascii="Calibri" w:hAnsi="Calibri" w:cs="Calibri"/>
        </w:rPr>
        <w:t xml:space="preserve">, </w:t>
      </w:r>
      <w:hyperlink w:anchor="Par1945" w:history="1">
        <w:r>
          <w:rPr>
            <w:rFonts w:ascii="Calibri" w:hAnsi="Calibri" w:cs="Calibri"/>
            <w:color w:val="0000FF"/>
          </w:rPr>
          <w:t>пункт 12</w:t>
        </w:r>
      </w:hyperlink>
      <w:r>
        <w:rPr>
          <w:rFonts w:ascii="Calibri" w:hAnsi="Calibri" w:cs="Calibri"/>
        </w:rPr>
        <w:t xml:space="preserve">, </w:t>
      </w:r>
      <w:hyperlink w:anchor="Par1954" w:history="1">
        <w:r>
          <w:rPr>
            <w:rFonts w:ascii="Calibri" w:hAnsi="Calibri" w:cs="Calibri"/>
            <w:color w:val="0000FF"/>
          </w:rPr>
          <w:t>абзацы третий</w:t>
        </w:r>
      </w:hyperlink>
      <w:r>
        <w:rPr>
          <w:rFonts w:ascii="Calibri" w:hAnsi="Calibri" w:cs="Calibri"/>
        </w:rPr>
        <w:t xml:space="preserve"> - </w:t>
      </w:r>
      <w:hyperlink w:anchor="Par1979" w:history="1">
        <w:r>
          <w:rPr>
            <w:rFonts w:ascii="Calibri" w:hAnsi="Calibri" w:cs="Calibri"/>
            <w:color w:val="0000FF"/>
          </w:rPr>
          <w:t>восьмой подпункта "в" пункта 13</w:t>
        </w:r>
      </w:hyperlink>
      <w:r>
        <w:rPr>
          <w:rFonts w:ascii="Calibri" w:hAnsi="Calibri" w:cs="Calibri"/>
        </w:rPr>
        <w:t xml:space="preserve">, </w:t>
      </w:r>
      <w:hyperlink w:anchor="Par1990" w:history="1">
        <w:r>
          <w:rPr>
            <w:rFonts w:ascii="Calibri" w:hAnsi="Calibri" w:cs="Calibri"/>
            <w:color w:val="0000FF"/>
          </w:rPr>
          <w:t>абзац третий подпункта "а"</w:t>
        </w:r>
      </w:hyperlink>
      <w:r>
        <w:rPr>
          <w:rFonts w:ascii="Calibri" w:hAnsi="Calibri" w:cs="Calibri"/>
        </w:rPr>
        <w:t xml:space="preserve"> и </w:t>
      </w:r>
      <w:hyperlink w:anchor="Par1996" w:history="1">
        <w:r>
          <w:rPr>
            <w:rFonts w:ascii="Calibri" w:hAnsi="Calibri" w:cs="Calibri"/>
            <w:color w:val="0000FF"/>
          </w:rPr>
          <w:t>подпункт "в" пункта 20</w:t>
        </w:r>
      </w:hyperlink>
      <w:r>
        <w:rPr>
          <w:rFonts w:ascii="Calibri" w:hAnsi="Calibri" w:cs="Calibri"/>
        </w:rPr>
        <w:t xml:space="preserve">, </w:t>
      </w:r>
      <w:hyperlink w:anchor="Par2007" w:history="1">
        <w:r>
          <w:rPr>
            <w:rFonts w:ascii="Calibri" w:hAnsi="Calibri" w:cs="Calibri"/>
            <w:color w:val="0000FF"/>
          </w:rPr>
          <w:t>пункт 21 статьи 27</w:t>
        </w:r>
      </w:hyperlink>
      <w:r>
        <w:rPr>
          <w:rFonts w:ascii="Calibri" w:hAnsi="Calibri" w:cs="Calibri"/>
        </w:rPr>
        <w:t xml:space="preserve">, </w:t>
      </w:r>
      <w:hyperlink w:anchor="Par2190" w:history="1">
        <w:r>
          <w:rPr>
            <w:rFonts w:ascii="Calibri" w:hAnsi="Calibri" w:cs="Calibri"/>
            <w:color w:val="0000FF"/>
          </w:rPr>
          <w:t>части 37</w:t>
        </w:r>
      </w:hyperlink>
      <w:r>
        <w:rPr>
          <w:rFonts w:ascii="Calibri" w:hAnsi="Calibri" w:cs="Calibri"/>
        </w:rPr>
        <w:t xml:space="preserve"> - </w:t>
      </w:r>
      <w:hyperlink w:anchor="Par2262" w:history="1">
        <w:r>
          <w:rPr>
            <w:rFonts w:ascii="Calibri" w:hAnsi="Calibri" w:cs="Calibri"/>
            <w:color w:val="0000FF"/>
          </w:rPr>
          <w:t>46 статьи 34</w:t>
        </w:r>
      </w:hyperlink>
      <w:r>
        <w:rPr>
          <w:rFonts w:ascii="Calibri" w:hAnsi="Calibri" w:cs="Calibri"/>
        </w:rPr>
        <w:t xml:space="preserve"> настоящего Федерального закона вступают в силу со дня официального опубликования настоящего Федерального закона.</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E4422" w:rsidRDefault="007E4422">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7E4422" w:rsidRDefault="007E4422">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7E4422" w:rsidRDefault="007E4422">
      <w:pPr>
        <w:widowControl w:val="0"/>
        <w:autoSpaceDE w:val="0"/>
        <w:autoSpaceDN w:val="0"/>
        <w:adjustRightInd w:val="0"/>
        <w:spacing w:after="0" w:line="240" w:lineRule="auto"/>
        <w:rPr>
          <w:rFonts w:ascii="Calibri" w:hAnsi="Calibri" w:cs="Calibri"/>
        </w:rPr>
      </w:pPr>
      <w:r>
        <w:rPr>
          <w:rFonts w:ascii="Calibri" w:hAnsi="Calibri" w:cs="Calibri"/>
        </w:rPr>
        <w:t>23 июня 2014 года</w:t>
      </w:r>
    </w:p>
    <w:p w:rsidR="007E4422" w:rsidRDefault="007E4422">
      <w:pPr>
        <w:widowControl w:val="0"/>
        <w:autoSpaceDE w:val="0"/>
        <w:autoSpaceDN w:val="0"/>
        <w:adjustRightInd w:val="0"/>
        <w:spacing w:after="0" w:line="240" w:lineRule="auto"/>
        <w:rPr>
          <w:rFonts w:ascii="Calibri" w:hAnsi="Calibri" w:cs="Calibri"/>
        </w:rPr>
      </w:pPr>
      <w:r>
        <w:rPr>
          <w:rFonts w:ascii="Calibri" w:hAnsi="Calibri" w:cs="Calibri"/>
        </w:rPr>
        <w:t>N 171-ФЗ</w:t>
      </w: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autoSpaceDE w:val="0"/>
        <w:autoSpaceDN w:val="0"/>
        <w:adjustRightInd w:val="0"/>
        <w:spacing w:after="0" w:line="240" w:lineRule="auto"/>
        <w:jc w:val="both"/>
        <w:rPr>
          <w:rFonts w:ascii="Calibri" w:hAnsi="Calibri" w:cs="Calibri"/>
        </w:rPr>
      </w:pPr>
    </w:p>
    <w:p w:rsidR="007E4422" w:rsidRDefault="007E442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743430" w:rsidRDefault="00743430"/>
    <w:sectPr w:rsidR="00743430" w:rsidSect="002654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422"/>
    <w:rsid w:val="00743430"/>
    <w:rsid w:val="007E4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42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E442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E442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E442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42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E442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E442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E442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ECA3C4B52C24B451E176BBDF928FC2D9F2195067CB77F3BC3282314C3SD36I" TargetMode="External"/><Relationship Id="rId671" Type="http://schemas.openxmlformats.org/officeDocument/2006/relationships/hyperlink" Target="consultantplus://offline/ref=CECA3C4B52C24B451E176BBDF928FC2D962190007BB82231CB712F16C4D9AF26055A44F5C0D0BES337I" TargetMode="External"/><Relationship Id="rId769" Type="http://schemas.openxmlformats.org/officeDocument/2006/relationships/hyperlink" Target="consultantplus://offline/ref=CECA3C4B52C24B451E176BBDF928FC2D9F2093057BB17F3BC3282314C3D6F031021348F4C0D0B535S833I" TargetMode="External"/><Relationship Id="rId21" Type="http://schemas.openxmlformats.org/officeDocument/2006/relationships/hyperlink" Target="consultantplus://offline/ref=CECA3C4B52C24B451E176BBDF928FC2D9F2195067CB77F3BC3282314C3D6F031021348F4C5SD34I" TargetMode="External"/><Relationship Id="rId324" Type="http://schemas.openxmlformats.org/officeDocument/2006/relationships/hyperlink" Target="consultantplus://offline/ref=CECA3C4B52C24B451E176BBDF928FC2D9F23930E7ABA7F3BC3282314C3D6F031021348F4C0D0BC32S832I" TargetMode="External"/><Relationship Id="rId531" Type="http://schemas.openxmlformats.org/officeDocument/2006/relationships/hyperlink" Target="consultantplus://offline/ref=CECA3C4B52C24B451E176BBDF928FC2D9F229D0E7EB07F3BC3282314C3D6F031021348F4C0D0BE35S831I" TargetMode="External"/><Relationship Id="rId629" Type="http://schemas.openxmlformats.org/officeDocument/2006/relationships/hyperlink" Target="consultantplus://offline/ref=CECA3C4B52C24B451E176BBDF928FC2D9F27940F71B17F3BC3282314C3D6F031021348F4C0D0BC36S833I" TargetMode="External"/><Relationship Id="rId170" Type="http://schemas.openxmlformats.org/officeDocument/2006/relationships/hyperlink" Target="consultantplus://offline/ref=CECA3C4B52C24B451E176BBDF928FC2D9F20930578B47F3BC3282314C3D6F031021348F3SC34I" TargetMode="External"/><Relationship Id="rId268" Type="http://schemas.openxmlformats.org/officeDocument/2006/relationships/hyperlink" Target="consultantplus://offline/ref=CECA3C4B52C24B451E176BBDF928FC2D9F2196037FB37F3BC3282314C3D6F031021348F4C0D0BD37S834I" TargetMode="External"/><Relationship Id="rId475" Type="http://schemas.openxmlformats.org/officeDocument/2006/relationships/hyperlink" Target="consultantplus://offline/ref=CECA3C4B52C24B451E176BBDF928FC2D9F2194057BB57F3BC3282314C3D6F031021348F4C0D0B831S839I" TargetMode="External"/><Relationship Id="rId640" Type="http://schemas.openxmlformats.org/officeDocument/2006/relationships/hyperlink" Target="consultantplus://offline/ref=CECA3C4B52C24B451E176BBDF928FC2D9F27940F71B47F3BC3282314C3D6F031021348F4C0D0BC37S830I" TargetMode="External"/><Relationship Id="rId682" Type="http://schemas.openxmlformats.org/officeDocument/2006/relationships/hyperlink" Target="consultantplus://offline/ref=CECA3C4B52C24B451E176BBDF928FC2D9F2194057EBA7F3BC3282314C3D6F031021348F4C0D0BE32S839I" TargetMode="External"/><Relationship Id="rId738" Type="http://schemas.openxmlformats.org/officeDocument/2006/relationships/hyperlink" Target="consultantplus://offline/ref=CECA3C4B52C24B451E176BBDF928FC2D9F21970E78B37F3BC3282314C3D6F031021348F4C0D1B435S837I" TargetMode="External"/><Relationship Id="rId32" Type="http://schemas.openxmlformats.org/officeDocument/2006/relationships/hyperlink" Target="consultantplus://offline/ref=CECA3C4B52C24B451E176BBDF928FC2D9F2195067CB77F3BC3282314C3D6F031021348F4C0D0BD30S838I" TargetMode="External"/><Relationship Id="rId74" Type="http://schemas.openxmlformats.org/officeDocument/2006/relationships/hyperlink" Target="consultantplus://offline/ref=CECA3C4B52C24B451E176BBDF928FC2D9F2195067CB77F3BC3282314C3D6F031021348F4C0D0BF31S831I" TargetMode="External"/><Relationship Id="rId128" Type="http://schemas.openxmlformats.org/officeDocument/2006/relationships/hyperlink" Target="consultantplus://offline/ref=CECA3C4B52C24B451E176BBDF928FC2D9F2195067CB77F3BC3282314C3D6F031021348F4C0D1BD36S836I" TargetMode="External"/><Relationship Id="rId335" Type="http://schemas.openxmlformats.org/officeDocument/2006/relationships/hyperlink" Target="consultantplus://offline/ref=CECA3C4B52C24B451E176BBDF928FC2D9F23930F70B77F3BC3282314C3D6F031021348F4C0D0BD33S830I" TargetMode="External"/><Relationship Id="rId377" Type="http://schemas.openxmlformats.org/officeDocument/2006/relationships/hyperlink" Target="consultantplus://offline/ref=CECA3C4B52C24B451E176BBDF928FC2D9F2195057AB27F3BC3282314C3D6F031021348F4C0SD30I" TargetMode="External"/><Relationship Id="rId500" Type="http://schemas.openxmlformats.org/officeDocument/2006/relationships/hyperlink" Target="consultantplus://offline/ref=CECA3C4B52C24B451E176BBDF928FC2D9F229D0E7EB07F3BC3282314C3D6F031021348F4C0D0BD32S831I" TargetMode="External"/><Relationship Id="rId542" Type="http://schemas.openxmlformats.org/officeDocument/2006/relationships/hyperlink" Target="consultantplus://offline/ref=CECA3C4B52C24B451E176BBDF928FC2D9F2194057BB57F3BC3282314C3D6F031021348F4C0D0B831S839I" TargetMode="External"/><Relationship Id="rId584" Type="http://schemas.openxmlformats.org/officeDocument/2006/relationships/hyperlink" Target="consultantplus://offline/ref=CECA3C4B52C24B451E176BBDF928FC2D9F2390067CB47F3BC3282314C3D6F031021348F4C0D0BD36S836I"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CECA3C4B52C24B451E176BBDF928FC2D9F2097007DB17F3BC3282314C3D6F031021348F4C0D1B834S830I" TargetMode="External"/><Relationship Id="rId237" Type="http://schemas.openxmlformats.org/officeDocument/2006/relationships/hyperlink" Target="consultantplus://offline/ref=CECA3C4B52C24B451E176BBDF928FC2D9F2292027BB37F3BC3282314C3D6F031021348F4C0D0BC34S837I" TargetMode="External"/><Relationship Id="rId402" Type="http://schemas.openxmlformats.org/officeDocument/2006/relationships/hyperlink" Target="consultantplus://offline/ref=CECA3C4B52C24B451E176BBDF928FC2D9F229C0F7BBB7F3BC3282314C3SD36I" TargetMode="External"/><Relationship Id="rId279" Type="http://schemas.openxmlformats.org/officeDocument/2006/relationships/hyperlink" Target="consultantplus://offline/ref=CECA3C4B52C24B451E176BBDF928FC2D9F2093057BB17F3BC3282314C3SD36I" TargetMode="External"/><Relationship Id="rId444" Type="http://schemas.openxmlformats.org/officeDocument/2006/relationships/hyperlink" Target="consultantplus://offline/ref=CECA3C4B52C24B451E176BBDF928FC2D9F229D0E7EB07F3BC3282314C3D6F031021348F4C0D0BC37S838I" TargetMode="External"/><Relationship Id="rId486" Type="http://schemas.openxmlformats.org/officeDocument/2006/relationships/hyperlink" Target="consultantplus://offline/ref=CECA3C4B52C24B451E176BBDF928FC2D9F2194057BB57F3BC3282314C3D6F031021348F4C0D0B831S839I" TargetMode="External"/><Relationship Id="rId651" Type="http://schemas.openxmlformats.org/officeDocument/2006/relationships/hyperlink" Target="consultantplus://offline/ref=CECA3C4B52C24B451E176BBDF928FC2D972396027DB82231CB712F16C4D9AF26055A44F5C0D0BES335I" TargetMode="External"/><Relationship Id="rId693" Type="http://schemas.openxmlformats.org/officeDocument/2006/relationships/hyperlink" Target="consultantplus://offline/ref=CECA3C4B52C24B451E176BBDF928FC2D9F2194057FB37F3BC3282314C3D6F031021348F4C0D0BE36S831I" TargetMode="External"/><Relationship Id="rId707" Type="http://schemas.openxmlformats.org/officeDocument/2006/relationships/hyperlink" Target="consultantplus://offline/ref=CECA3C4B52C24B451E176BBDF928FC2D9F2093057BB17F3BC3282314C3D6F031021348F4C0D0B537S832I" TargetMode="External"/><Relationship Id="rId749" Type="http://schemas.openxmlformats.org/officeDocument/2006/relationships/hyperlink" Target="consultantplus://offline/ref=CECA3C4B52C24B451E176BBDF928FC2D9F2091007EB77F3BC3282314C3D6F031021348FDC1SD30I" TargetMode="External"/><Relationship Id="rId43" Type="http://schemas.openxmlformats.org/officeDocument/2006/relationships/hyperlink" Target="consultantplus://offline/ref=CECA3C4B52C24B451E176BBDF928FC2D9F2195067CB77F3BC3282314C3D6F031021348F4C0D0BD32S836I" TargetMode="External"/><Relationship Id="rId139" Type="http://schemas.openxmlformats.org/officeDocument/2006/relationships/hyperlink" Target="consultantplus://offline/ref=CECA3C4B52C24B451E176BBDF928FC2D9F2195067CB77F3BC3282314C3D6F031021348F7C9SD30I" TargetMode="External"/><Relationship Id="rId290" Type="http://schemas.openxmlformats.org/officeDocument/2006/relationships/hyperlink" Target="consultantplus://offline/ref=CECA3C4B52C24B451E176BBDF928FC2D9F2091007EB77F3BC3282314C3D6F031021348F3C2SD37I" TargetMode="External"/><Relationship Id="rId304" Type="http://schemas.openxmlformats.org/officeDocument/2006/relationships/hyperlink" Target="consultantplus://offline/ref=CECA3C4B52C24B451E176BBDF928FC2D9F20910E7DB07F3BC3282314C3SD36I" TargetMode="External"/><Relationship Id="rId346" Type="http://schemas.openxmlformats.org/officeDocument/2006/relationships/hyperlink" Target="consultantplus://offline/ref=CECA3C4B52C24B451E176BBDF928FC2D9F2195057AB27F3BC3282314C3D6F031021348F4C0D1BC3DS836I" TargetMode="External"/><Relationship Id="rId388" Type="http://schemas.openxmlformats.org/officeDocument/2006/relationships/hyperlink" Target="consultantplus://offline/ref=CECA3C4B52C24B451E176BBDF928FC2D9F2393007BB17F3BC3282314C3D6F031021348SF31I" TargetMode="External"/><Relationship Id="rId511" Type="http://schemas.openxmlformats.org/officeDocument/2006/relationships/hyperlink" Target="consultantplus://offline/ref=CECA3C4B52C24B451E176BBDF928FC2D9F2194057BB57F3BC3282314C3D6F031021348F4C0D0B831S839I" TargetMode="External"/><Relationship Id="rId553" Type="http://schemas.openxmlformats.org/officeDocument/2006/relationships/hyperlink" Target="consultantplus://offline/ref=CECA3C4B52C24B451E176BBDF928FC2D9F2194057BB57F3BC3282314C3D6F031021348F4C0D0B831S839I" TargetMode="External"/><Relationship Id="rId609" Type="http://schemas.openxmlformats.org/officeDocument/2006/relationships/hyperlink" Target="consultantplus://offline/ref=CECA3C4B52C24B451E176BBDF928FC2D9F2195027FB77F3BC3282314C3D6F031021348F4C0D0BF30S834I" TargetMode="External"/><Relationship Id="rId760" Type="http://schemas.openxmlformats.org/officeDocument/2006/relationships/hyperlink" Target="consultantplus://offline/ref=CECA3C4B52C24B451E176BBDF928FC2D9F2093057BB17F3BC3282314C3SD36I" TargetMode="External"/><Relationship Id="rId85" Type="http://schemas.openxmlformats.org/officeDocument/2006/relationships/hyperlink" Target="consultantplus://offline/ref=CECA3C4B52C24B451E176BBDF928FC2D9F23930E7ABA7F3BC3282314C3SD36I" TargetMode="External"/><Relationship Id="rId150" Type="http://schemas.openxmlformats.org/officeDocument/2006/relationships/hyperlink" Target="consultantplus://offline/ref=CECA3C4B52C24B451E176BBDF928FC2D9F2195067CB77F3BC3282314C3D6F031021348F4C0D0BA32S838I" TargetMode="External"/><Relationship Id="rId192" Type="http://schemas.openxmlformats.org/officeDocument/2006/relationships/hyperlink" Target="consultantplus://offline/ref=CECA3C4B52C24B451E176BBDF928FC2D9F2195067CB27F3BC3282314C3D6F031021348F1C9SD34I" TargetMode="External"/><Relationship Id="rId206" Type="http://schemas.openxmlformats.org/officeDocument/2006/relationships/hyperlink" Target="consultantplus://offline/ref=CECA3C4B52C24B451E176BBDF928FC2D9F2195067CB27F3BC3282314C3D6F031021348F4C0D0BF31S831I" TargetMode="External"/><Relationship Id="rId413" Type="http://schemas.openxmlformats.org/officeDocument/2006/relationships/hyperlink" Target="consultantplus://offline/ref=CECA3C4B52C24B451E176BBDF928FC2D9F209D047FB37F3BC3282314C3D6F031021348F4C0D0BF32S832I" TargetMode="External"/><Relationship Id="rId595" Type="http://schemas.openxmlformats.org/officeDocument/2006/relationships/hyperlink" Target="consultantplus://offline/ref=CECA3C4B52C24B451E176BBDF928FC2D9F2390067CB47F3BC3282314C3D6F031021348F4C0D0BF34S830I" TargetMode="External"/><Relationship Id="rId248" Type="http://schemas.openxmlformats.org/officeDocument/2006/relationships/hyperlink" Target="consultantplus://offline/ref=CECA3C4B52C24B451E176BBDF928FC2D9F2196037FB37F3BC3282314C3D6F031021348F3SC33I" TargetMode="External"/><Relationship Id="rId455" Type="http://schemas.openxmlformats.org/officeDocument/2006/relationships/hyperlink" Target="consultantplus://offline/ref=CECA3C4B52C24B451E176BBDF928FC2D9F229D0E7EB07F3BC3282314C3D6F031021348F4C0D0BC32S837I" TargetMode="External"/><Relationship Id="rId497" Type="http://schemas.openxmlformats.org/officeDocument/2006/relationships/hyperlink" Target="consultantplus://offline/ref=CECA3C4B52C24B451E176BBDF928FC2D9F229D0E7EB07F3BC3282314C3D6F031021348F2SC32I" TargetMode="External"/><Relationship Id="rId620" Type="http://schemas.openxmlformats.org/officeDocument/2006/relationships/hyperlink" Target="consultantplus://offline/ref=CECA3C4B52C24B451E176BBDF928FC2D9B22910F7FB82231CB712F16C4D9AF26055A44F5C0D0B8S337I" TargetMode="External"/><Relationship Id="rId662" Type="http://schemas.openxmlformats.org/officeDocument/2006/relationships/hyperlink" Target="consultantplus://offline/ref=CECA3C4B52C24B451E176BBDF928FC2D9F229C0E7FB17F3BC3282314C3D6F031021348F4C0D0BD33S830I" TargetMode="External"/><Relationship Id="rId718" Type="http://schemas.openxmlformats.org/officeDocument/2006/relationships/hyperlink" Target="consultantplus://offline/ref=CECA3C4B52C24B451E176BBDF928FC2D9F209C0F79B17F3BC3282314C3D6F031021348F4C0D0BF30S832I" TargetMode="External"/><Relationship Id="rId12" Type="http://schemas.openxmlformats.org/officeDocument/2006/relationships/hyperlink" Target="consultantplus://offline/ref=CECA3C4B52C24B451E176BBDF928FC2D9F2195067CB77F3BC3282314C3D6F031021348F4C1SD32I" TargetMode="External"/><Relationship Id="rId108" Type="http://schemas.openxmlformats.org/officeDocument/2006/relationships/hyperlink" Target="consultantplus://offline/ref=CECA3C4B52C24B451E176BBDF928FC2D9F2197007DB67F3BC3282314C3SD36I" TargetMode="External"/><Relationship Id="rId315" Type="http://schemas.openxmlformats.org/officeDocument/2006/relationships/hyperlink" Target="consultantplus://offline/ref=CECA3C4B52C24B451E176BBDF928FC2D9F23930E7ABA7F3BC3282314C3D6F031021348F4C0D0BC33S839I" TargetMode="External"/><Relationship Id="rId357" Type="http://schemas.openxmlformats.org/officeDocument/2006/relationships/hyperlink" Target="consultantplus://offline/ref=CECA3C4B52C24B451E176BBDF928FC2D9F2195057AB27F3BC3282314C3D6F031021348F4C0D0BA33S839I" TargetMode="External"/><Relationship Id="rId522" Type="http://schemas.openxmlformats.org/officeDocument/2006/relationships/hyperlink" Target="consultantplus://offline/ref=CECA3C4B52C24B451E176BBDF928FC2D9F2194057BB57F3BC3282314C3D6F031021348F4C0D0B831S839I" TargetMode="External"/><Relationship Id="rId54" Type="http://schemas.openxmlformats.org/officeDocument/2006/relationships/hyperlink" Target="consultantplus://offline/ref=CECA3C4B52C24B451E176BBDF928FC2D9F2097007DB17F3BC3282314C3SD36I" TargetMode="External"/><Relationship Id="rId96" Type="http://schemas.openxmlformats.org/officeDocument/2006/relationships/hyperlink" Target="consultantplus://offline/ref=CECA3C4B52C24B451E176BBDF928FC2D9F2197007DB67F3BC3282314C3SD36I" TargetMode="External"/><Relationship Id="rId161" Type="http://schemas.openxmlformats.org/officeDocument/2006/relationships/hyperlink" Target="consultantplus://offline/ref=CECA3C4B52C24B451E176BBDF928FC2D9F2195067CB77F3BC3282314C3D6F031021348F7C3SD34I" TargetMode="External"/><Relationship Id="rId217" Type="http://schemas.openxmlformats.org/officeDocument/2006/relationships/hyperlink" Target="consultantplus://offline/ref=CECA3C4B52C24B451E176BBDF928FC2D9F22930678B27F3BC3282314C3D6F031021348F4C0D0BE35S835I" TargetMode="External"/><Relationship Id="rId399" Type="http://schemas.openxmlformats.org/officeDocument/2006/relationships/hyperlink" Target="consultantplus://offline/ref=CECA3C4B52C24B451E176BBDF928FC2D9F20900E7CB57F3BC3282314C3D6F031021348F4C0D0BF33S831I" TargetMode="External"/><Relationship Id="rId564" Type="http://schemas.openxmlformats.org/officeDocument/2006/relationships/hyperlink" Target="consultantplus://offline/ref=CECA3C4B52C24B451E176BBDF928FC2D9624940E70B82231CB712F16C4D9AF26055A44F5C0D0BCS33DI" TargetMode="External"/><Relationship Id="rId771" Type="http://schemas.openxmlformats.org/officeDocument/2006/relationships/hyperlink" Target="consultantplus://offline/ref=CECA3C4B52C24B451E176BBDF928FC2D9F20910E7DB07F3BC3282314C3SD36I" TargetMode="External"/><Relationship Id="rId259" Type="http://schemas.openxmlformats.org/officeDocument/2006/relationships/hyperlink" Target="consultantplus://offline/ref=CECA3C4B52C24B451E176BBDF928FC2D9F2091007EB77F3BC3282314C3D6F031021348F1C3SD31I" TargetMode="External"/><Relationship Id="rId424" Type="http://schemas.openxmlformats.org/officeDocument/2006/relationships/hyperlink" Target="consultantplus://offline/ref=CECA3C4B52C24B451E176BBDF928FC2D9F20900F7FB77F3BC3282314C3D6F031021348F4C0D0BD36S837I" TargetMode="External"/><Relationship Id="rId466" Type="http://schemas.openxmlformats.org/officeDocument/2006/relationships/hyperlink" Target="consultantplus://offline/ref=CECA3C4B52C24B451E176BBDF928FC2D9F2194057BB57F3BC3282314C3D6F031021348F4C0D0B831S839I" TargetMode="External"/><Relationship Id="rId631" Type="http://schemas.openxmlformats.org/officeDocument/2006/relationships/hyperlink" Target="consultantplus://offline/ref=CECA3C4B52C24B451E176BBDF928FC2D9F229C0E7FB77F3BC3282314C3D6F031021348F4C0D0BC32S836I" TargetMode="External"/><Relationship Id="rId673" Type="http://schemas.openxmlformats.org/officeDocument/2006/relationships/hyperlink" Target="consultantplus://offline/ref=CECA3C4B52C24B451E176BBDF928FC2D9F209C0071BB7F3BC3282314C3D6F031021348F4C0D0BA33S832I" TargetMode="External"/><Relationship Id="rId729" Type="http://schemas.openxmlformats.org/officeDocument/2006/relationships/hyperlink" Target="consultantplus://offline/ref=CECA3C4B52C24B451E176BBDF928FC2D9F2091007EB77F3BC3282314C3D6F031021348F1C6SD32I" TargetMode="External"/><Relationship Id="rId23" Type="http://schemas.openxmlformats.org/officeDocument/2006/relationships/hyperlink" Target="consultantplus://offline/ref=CECA3C4B52C24B451E176BBDF928FC2D9F2195067CB77F3BC3282314C3D6F031021348F4C6SD32I" TargetMode="External"/><Relationship Id="rId119" Type="http://schemas.openxmlformats.org/officeDocument/2006/relationships/hyperlink" Target="consultantplus://offline/ref=CECA3C4B52C24B451E176BBDF928FC2D9F20930578B27F3BC3282314C3SD36I" TargetMode="External"/><Relationship Id="rId270" Type="http://schemas.openxmlformats.org/officeDocument/2006/relationships/hyperlink" Target="consultantplus://offline/ref=CECA3C4B52C24B451E176BBDF928FC2D9F2091007EB77F3BC3282314C3D6F031021348F1C2SD32I" TargetMode="External"/><Relationship Id="rId326" Type="http://schemas.openxmlformats.org/officeDocument/2006/relationships/hyperlink" Target="consultantplus://offline/ref=CECA3C4B52C24B451E176BBDF928FC2D9F23930E7ABA7F3BC3282314C3D6F031021348F4C0D0BD3CS833I" TargetMode="External"/><Relationship Id="rId533" Type="http://schemas.openxmlformats.org/officeDocument/2006/relationships/hyperlink" Target="consultantplus://offline/ref=CECA3C4B52C24B451E176BBDF928FC2D9F229D0E7EB07F3BC3282314C3D6F031021348F4C0D0BF3DS835I" TargetMode="External"/><Relationship Id="rId65" Type="http://schemas.openxmlformats.org/officeDocument/2006/relationships/hyperlink" Target="consultantplus://offline/ref=CECA3C4B52C24B451E176BBDF928FC2D9F2195067CB77F3BC3282314C3D6F031021348F4C0D0BF37S832I" TargetMode="External"/><Relationship Id="rId130" Type="http://schemas.openxmlformats.org/officeDocument/2006/relationships/hyperlink" Target="consultantplus://offline/ref=CECA3C4B52C24B451E176BBDF928FC2D9F2195067CB77F3BC3282314C3D6F031021348F1SC39I" TargetMode="External"/><Relationship Id="rId368" Type="http://schemas.openxmlformats.org/officeDocument/2006/relationships/hyperlink" Target="consultantplus://offline/ref=CECA3C4B52C24B451E176BBDF928FC2D9F2195057AB27F3BC3282314C3D6F031021348F0SC31I" TargetMode="External"/><Relationship Id="rId575" Type="http://schemas.openxmlformats.org/officeDocument/2006/relationships/hyperlink" Target="consultantplus://offline/ref=CECA3C4B52C24B451E176BBDF928FC2D9F2390067CB47F3BC3282314C3SD36I" TargetMode="External"/><Relationship Id="rId740" Type="http://schemas.openxmlformats.org/officeDocument/2006/relationships/hyperlink" Target="consultantplus://offline/ref=CECA3C4B52C24B451E176BBDF928FC2D9F2091007EB77F3BC3282314C3D6F031021348F2C3SD35I" TargetMode="External"/><Relationship Id="rId782" Type="http://schemas.openxmlformats.org/officeDocument/2006/relationships/fontTable" Target="fontTable.xml"/><Relationship Id="rId172" Type="http://schemas.openxmlformats.org/officeDocument/2006/relationships/hyperlink" Target="consultantplus://offline/ref=CECA3C4B52C24B451E176BBDF928FC2D9F20930578B47F3BC3282314C3D6F031021348F3SC36I" TargetMode="External"/><Relationship Id="rId228" Type="http://schemas.openxmlformats.org/officeDocument/2006/relationships/hyperlink" Target="consultantplus://offline/ref=CECA3C4B52C24B451E176BBDF928FC2D9F209C0F79B17F3BC3282314C3D6F031021348F4C0D0BF32S833I" TargetMode="External"/><Relationship Id="rId435" Type="http://schemas.openxmlformats.org/officeDocument/2006/relationships/hyperlink" Target="consultantplus://offline/ref=CECA3C4B52C24B451E176BBDF928FC2D9F2195057AB07F3BC3282314C3D6F031021348F4C0D0BE36S839I" TargetMode="External"/><Relationship Id="rId477" Type="http://schemas.openxmlformats.org/officeDocument/2006/relationships/hyperlink" Target="consultantplus://offline/ref=CECA3C4B52C24B451E176BBDF928FC2D9F229D0E7EB07F3BC3282314C3D6F031021348F4C0D0BC32S837I" TargetMode="External"/><Relationship Id="rId600" Type="http://schemas.openxmlformats.org/officeDocument/2006/relationships/hyperlink" Target="consultantplus://offline/ref=CECA3C4B52C24B451E176BBDF928FC2D9F2195027FB77F3BC3282314C3D6F031021348F4C0D0BE37S838I" TargetMode="External"/><Relationship Id="rId642" Type="http://schemas.openxmlformats.org/officeDocument/2006/relationships/hyperlink" Target="consultantplus://offline/ref=CECA3C4B52C24B451E176BBDF928FC2D9F27940F71B47F3BC3282314C3D6F031021348F4C0D0BC36S831I" TargetMode="External"/><Relationship Id="rId684" Type="http://schemas.openxmlformats.org/officeDocument/2006/relationships/hyperlink" Target="consultantplus://offline/ref=CECA3C4B52C24B451E176BBDF928FC2D9F27930E7CB67F3BC3282314C3D6F031021348F4C0D0BC36S837I" TargetMode="External"/><Relationship Id="rId281" Type="http://schemas.openxmlformats.org/officeDocument/2006/relationships/hyperlink" Target="consultantplus://offline/ref=CECA3C4B52C24B451E176BBDF928FC2D9F20910E7DB07F3BC3282314C3SD36I" TargetMode="External"/><Relationship Id="rId337" Type="http://schemas.openxmlformats.org/officeDocument/2006/relationships/hyperlink" Target="consultantplus://offline/ref=CECA3C4B52C24B451E176BBDF928FC2D9F2093067BB47F3BC3282314C3D6F031021348F4C0D0BC3CS830I" TargetMode="External"/><Relationship Id="rId502" Type="http://schemas.openxmlformats.org/officeDocument/2006/relationships/hyperlink" Target="consultantplus://offline/ref=CECA3C4B52C24B451E176BBDF928FC2D9F229D0E7EB07F3BC3282314C3D6F031021348F4C0D0BD32S830I" TargetMode="External"/><Relationship Id="rId34" Type="http://schemas.openxmlformats.org/officeDocument/2006/relationships/hyperlink" Target="consultantplus://offline/ref=CECA3C4B52C24B451E176BBDF928FC2D9F2195067CB77F3BC3282314C3D6F031021348F4C0D0BD33S837I" TargetMode="External"/><Relationship Id="rId76" Type="http://schemas.openxmlformats.org/officeDocument/2006/relationships/hyperlink" Target="consultantplus://offline/ref=CECA3C4B52C24B451E176BBDF928FC2D9F2195067CB77F3BC3282314C3D6F031021348F4C0D0BF31S830I" TargetMode="External"/><Relationship Id="rId141" Type="http://schemas.openxmlformats.org/officeDocument/2006/relationships/hyperlink" Target="consultantplus://offline/ref=CECA3C4B52C24B451E176BBDF928FC2D9F2195067CB77F3BC3282314C3D6F031021348F4C0D0B930S830I" TargetMode="External"/><Relationship Id="rId379" Type="http://schemas.openxmlformats.org/officeDocument/2006/relationships/hyperlink" Target="consultantplus://offline/ref=CECA3C4B52C24B451E176BBDF928FC2D9F2195057AB27F3BC3282314C3D6F031021348F4C2SD33I" TargetMode="External"/><Relationship Id="rId544" Type="http://schemas.openxmlformats.org/officeDocument/2006/relationships/hyperlink" Target="consultantplus://offline/ref=CECA3C4B52C24B451E176BBDF928FC2D9F2197007DB67F3BC3282314C3D6F031021348F1SC36I" TargetMode="External"/><Relationship Id="rId586" Type="http://schemas.openxmlformats.org/officeDocument/2006/relationships/hyperlink" Target="consultantplus://offline/ref=CECA3C4B52C24B451E176BBDF928FC2D9F2390067CB47F3BC3282314C3D6F031021348F4C0D0BD3CS834I" TargetMode="External"/><Relationship Id="rId751" Type="http://schemas.openxmlformats.org/officeDocument/2006/relationships/hyperlink" Target="consultantplus://offline/ref=CECA3C4B52C24B451E176BBDF928FC2D9F2091007EB77F3BC3282314C3D6F031021348FDC7SD38I" TargetMode="External"/><Relationship Id="rId7" Type="http://schemas.openxmlformats.org/officeDocument/2006/relationships/hyperlink" Target="consultantplus://offline/ref=CECA3C4B52C24B451E176BBDF928FC2D9F2194057BB57F3BC3282314C3D6F031021348F4C0D0B831S839I" TargetMode="External"/><Relationship Id="rId183" Type="http://schemas.openxmlformats.org/officeDocument/2006/relationships/hyperlink" Target="consultantplus://offline/ref=CECA3C4B52C24B451E176BBDF928FC2D9F2097007DB17F3BC3282314C3D6F031021348F4C0D1B834S836I" TargetMode="External"/><Relationship Id="rId239" Type="http://schemas.openxmlformats.org/officeDocument/2006/relationships/hyperlink" Target="consultantplus://offline/ref=CECA3C4B52C24B451E176BBDF928FC2D9F2093057BB17F3BC3282314C3SD36I" TargetMode="External"/><Relationship Id="rId390" Type="http://schemas.openxmlformats.org/officeDocument/2006/relationships/hyperlink" Target="consultantplus://offline/ref=CECA3C4B52C24B451E176BBDF928FC2D9F2393007BB17F3BC3282314C3D6F031021348F4C0D0BE30S834I" TargetMode="External"/><Relationship Id="rId404" Type="http://schemas.openxmlformats.org/officeDocument/2006/relationships/hyperlink" Target="consultantplus://offline/ref=CECA3C4B52C24B451E176BBDF928FC2D9F229C0F7BBB7F3BC3282314C3D6F031021348F7C6SD36I" TargetMode="External"/><Relationship Id="rId446" Type="http://schemas.openxmlformats.org/officeDocument/2006/relationships/hyperlink" Target="consultantplus://offline/ref=CECA3C4B52C24B451E176BBDF928FC2D9F229D0E7EB07F3BC3282314C3D6F031021348F4C0D0BC37S830I" TargetMode="External"/><Relationship Id="rId611" Type="http://schemas.openxmlformats.org/officeDocument/2006/relationships/hyperlink" Target="consultantplus://offline/ref=CECA3C4B52C24B451E176BBDF928FC2D9F2195027FB77F3BC3282314C3D6F031021348F4C0D0BF32S839I" TargetMode="External"/><Relationship Id="rId653" Type="http://schemas.openxmlformats.org/officeDocument/2006/relationships/hyperlink" Target="consultantplus://offline/ref=CECA3C4B52C24B451E176BBDF928FC2D9F229C0E71B77F3BC3282314C3D6F031021348F4C0D0BD36S837I" TargetMode="External"/><Relationship Id="rId250" Type="http://schemas.openxmlformats.org/officeDocument/2006/relationships/hyperlink" Target="consultantplus://offline/ref=CECA3C4B52C24B451E176BBDF928FC2D9F2196037FB37F3BC3282314C3D6F031021348F3SC38I" TargetMode="External"/><Relationship Id="rId292" Type="http://schemas.openxmlformats.org/officeDocument/2006/relationships/hyperlink" Target="consultantplus://offline/ref=CECA3C4B52C24B451E176BBDF928FC2D9F2091007EB77F3BC3282314C3D6F031021348F3C3SD32I" TargetMode="External"/><Relationship Id="rId306" Type="http://schemas.openxmlformats.org/officeDocument/2006/relationships/hyperlink" Target="consultantplus://offline/ref=CECA3C4B52C24B451E176BBDF928FC2D9F23930E7ABA7F3BC3282314C3SD36I" TargetMode="External"/><Relationship Id="rId488" Type="http://schemas.openxmlformats.org/officeDocument/2006/relationships/hyperlink" Target="consultantplus://offline/ref=CECA3C4B52C24B451E176BBDF928FC2D9F229D0E7EB07F3BC3282314C3D6F031021348F2SC30I" TargetMode="External"/><Relationship Id="rId695" Type="http://schemas.openxmlformats.org/officeDocument/2006/relationships/hyperlink" Target="consultantplus://offline/ref=CECA3C4B52C24B451E176BBDF928FC2D9F20900579B67F3BC3282314C3D6F031021348F4C0D1BE36S839I" TargetMode="External"/><Relationship Id="rId709" Type="http://schemas.openxmlformats.org/officeDocument/2006/relationships/hyperlink" Target="consultantplus://offline/ref=CECA3C4B52C24B451E176BBDF928FC2D9F2093057BB17F3BC3282314C3D6F031021348F4C0D0BF37S832I" TargetMode="External"/><Relationship Id="rId45" Type="http://schemas.openxmlformats.org/officeDocument/2006/relationships/hyperlink" Target="consultantplus://offline/ref=CECA3C4B52C24B451E176BBDF928FC2D9F2195067CB77F3BC3282314C3D6F031021348F7C5SD30I" TargetMode="External"/><Relationship Id="rId87" Type="http://schemas.openxmlformats.org/officeDocument/2006/relationships/hyperlink" Target="consultantplus://offline/ref=CECA3C4B52C24B451E176BBDF928FC2D9F21940571B77F3BC3282314C3SD36I" TargetMode="External"/><Relationship Id="rId110" Type="http://schemas.openxmlformats.org/officeDocument/2006/relationships/hyperlink" Target="consultantplus://offline/ref=CECA3C4B52C24B451E176BBDF928FC2D9F2195067CB77F3BC3282314C3SD36I" TargetMode="External"/><Relationship Id="rId348" Type="http://schemas.openxmlformats.org/officeDocument/2006/relationships/hyperlink" Target="consultantplus://offline/ref=CECA3C4B52C24B451E176BBDF928FC2D9F2195057AB27F3BC3282314C3D6F031021348F4C0D1BB32S831I" TargetMode="External"/><Relationship Id="rId513" Type="http://schemas.openxmlformats.org/officeDocument/2006/relationships/hyperlink" Target="consultantplus://offline/ref=CECA3C4B52C24B451E176BBDF928FC2D9F229D0E7EB07F3BC3282314C3D6F031021348F4SC36I" TargetMode="External"/><Relationship Id="rId555" Type="http://schemas.openxmlformats.org/officeDocument/2006/relationships/hyperlink" Target="consultantplus://offline/ref=CECA3C4B52C24B451E176BBDF928FC2D9F2194057BB57F3BC3282314C3D6F031021348F4C0D0B831S839I" TargetMode="External"/><Relationship Id="rId597" Type="http://schemas.openxmlformats.org/officeDocument/2006/relationships/hyperlink" Target="consultantplus://offline/ref=CECA3C4B52C24B451E176BBDF928FC2D9F2195027FB77F3BC3282314C3D6F031021348F4C0D0BE34S836I" TargetMode="External"/><Relationship Id="rId720" Type="http://schemas.openxmlformats.org/officeDocument/2006/relationships/hyperlink" Target="consultantplus://offline/ref=CECA3C4B52C24B451E176BBDF928FC2D9F209D007AB07F3BC3282314C3D6F031021348F4C0D0BC34S830I" TargetMode="External"/><Relationship Id="rId762" Type="http://schemas.openxmlformats.org/officeDocument/2006/relationships/hyperlink" Target="consultantplus://offline/ref=CECA3C4B52C24B451E176BBDF928FC2D9F2093057BB17F3BC3282314C3SD36I" TargetMode="External"/><Relationship Id="rId152" Type="http://schemas.openxmlformats.org/officeDocument/2006/relationships/hyperlink" Target="consultantplus://offline/ref=CECA3C4B52C24B451E176BBDF928FC2D9F2195067CB77F3BC3282314C3D6F031021348F4C0D0BA3CS839I" TargetMode="External"/><Relationship Id="rId194" Type="http://schemas.openxmlformats.org/officeDocument/2006/relationships/hyperlink" Target="consultantplus://offline/ref=CECA3C4B52C24B451E176BBDF928FC2D9F2195067CB27F3BC3282314C3D6F031021348F1C9SD37I" TargetMode="External"/><Relationship Id="rId208" Type="http://schemas.openxmlformats.org/officeDocument/2006/relationships/hyperlink" Target="consultantplus://offline/ref=CECA3C4B52C24B451E176BBDF928FC2D9F2195067CB27F3BC3282314C3D6F031021348F4C0D0BE37S831I" TargetMode="External"/><Relationship Id="rId415" Type="http://schemas.openxmlformats.org/officeDocument/2006/relationships/hyperlink" Target="consultantplus://offline/ref=CECA3C4B52C24B451E176BBDF928FC2D9F209D047FB37F3BC3282314C3D6F031021348F4C0D0BF3DS834I" TargetMode="External"/><Relationship Id="rId457" Type="http://schemas.openxmlformats.org/officeDocument/2006/relationships/hyperlink" Target="consultantplus://offline/ref=CECA3C4B52C24B451E176BBDF928FC2D9F2194057BB57F3BC3282314C3D6F031021348F4C0D0B831S839I" TargetMode="External"/><Relationship Id="rId622" Type="http://schemas.openxmlformats.org/officeDocument/2006/relationships/hyperlink" Target="consultantplus://offline/ref=CECA3C4B52C24B451E176BBDF928FC2D9F2196037BB57F3BC3282314C3D6F031021348F4C0D4B832S830I" TargetMode="External"/><Relationship Id="rId261" Type="http://schemas.openxmlformats.org/officeDocument/2006/relationships/hyperlink" Target="consultantplus://offline/ref=CECA3C4B52C24B451E176BBDF928FC2D9F2292027BB37F3BC3282314C3D6F031021348F7SC39I" TargetMode="External"/><Relationship Id="rId499" Type="http://schemas.openxmlformats.org/officeDocument/2006/relationships/hyperlink" Target="consultantplus://offline/ref=CECA3C4B52C24B451E176BBDF928FC2D9F229D0E7EB07F3BC3282314C3D6F031021348F4C0D0BD33S838I" TargetMode="External"/><Relationship Id="rId664" Type="http://schemas.openxmlformats.org/officeDocument/2006/relationships/hyperlink" Target="consultantplus://offline/ref=CECA3C4B52C24B451E176BBDF928FC2D9F229C0E7FB17F3BC3282314C3D6F031021348F4C0D0BD33S839I" TargetMode="External"/><Relationship Id="rId14" Type="http://schemas.openxmlformats.org/officeDocument/2006/relationships/hyperlink" Target="consultantplus://offline/ref=CECA3C4B52C24B451E176BBDF928FC2D9F21970E78B37F3BC3282314C3SD36I" TargetMode="External"/><Relationship Id="rId56" Type="http://schemas.openxmlformats.org/officeDocument/2006/relationships/hyperlink" Target="consultantplus://offline/ref=CECA3C4B52C24B451E176BBDF928FC2D9F2195067CB77F3BC3282314C3D6F031021348F4C0D0BE37S831I" TargetMode="External"/><Relationship Id="rId317" Type="http://schemas.openxmlformats.org/officeDocument/2006/relationships/hyperlink" Target="consultantplus://offline/ref=CECA3C4B52C24B451E176BBDF928FC2D9F23930E7ABA7F3BC3282314C3D6F031021348F4C0D0BD3CS831I" TargetMode="External"/><Relationship Id="rId359" Type="http://schemas.openxmlformats.org/officeDocument/2006/relationships/hyperlink" Target="consultantplus://offline/ref=CECA3C4B52C24B451E176BBDF928FC2D9F2195057AB27F3BC3282314C3D6F031021348F4C0D0BA3CS836I" TargetMode="External"/><Relationship Id="rId524" Type="http://schemas.openxmlformats.org/officeDocument/2006/relationships/hyperlink" Target="consultantplus://offline/ref=CECA3C4B52C24B451E176BBDF928FC2D9F229D0E7EB07F3BC3282314C3D6F031021348F4C0D0BD3CS835I" TargetMode="External"/><Relationship Id="rId566" Type="http://schemas.openxmlformats.org/officeDocument/2006/relationships/hyperlink" Target="consultantplus://offline/ref=CECA3C4B52C24B451E176BBDF928FC2D9624940E70B82231CB712F16C4D9AF26055A44F5C0D0BES33CI" TargetMode="External"/><Relationship Id="rId731" Type="http://schemas.openxmlformats.org/officeDocument/2006/relationships/hyperlink" Target="consultantplus://offline/ref=CECA3C4B52C24B451E176BBDF928FC2D9F2091007EB77F3BC3282314C3D6F031021348F2C2SD36I" TargetMode="External"/><Relationship Id="rId773" Type="http://schemas.openxmlformats.org/officeDocument/2006/relationships/hyperlink" Target="consultantplus://offline/ref=CECA3C4B52C24B451E176BBDF928FC2D9F20910071BB7F3BC3282314C3D6F031021348F4C0D0BD3CS839I" TargetMode="External"/><Relationship Id="rId98" Type="http://schemas.openxmlformats.org/officeDocument/2006/relationships/hyperlink" Target="consultantplus://offline/ref=CECA3C4B52C24B451E176BBDF928FC2D9F229D007AB27F3BC3282314C3SD36I" TargetMode="External"/><Relationship Id="rId121" Type="http://schemas.openxmlformats.org/officeDocument/2006/relationships/hyperlink" Target="consultantplus://offline/ref=CECA3C4B52C24B451E176BBDF928FC2D9F2195067CB77F3BC3282314C3D6F031021348F4C0D0BF3CS831I" TargetMode="External"/><Relationship Id="rId163" Type="http://schemas.openxmlformats.org/officeDocument/2006/relationships/hyperlink" Target="consultantplus://offline/ref=CECA3C4B52C24B451E176BBDF928FC2D9F2195067CB77F3BC3282314C3D6F031021348F4C9SD39I" TargetMode="External"/><Relationship Id="rId219" Type="http://schemas.openxmlformats.org/officeDocument/2006/relationships/hyperlink" Target="consultantplus://offline/ref=CECA3C4B52C24B451E176BBDF928FC2D9F209C0F79B17F3BC3282314C3D6F031021348F4C0D0BE35S835I" TargetMode="External"/><Relationship Id="rId370" Type="http://schemas.openxmlformats.org/officeDocument/2006/relationships/hyperlink" Target="consultantplus://offline/ref=CECA3C4B52C24B451E176BBDF928FC2D9F2195057AB27F3BC3282314C3D6F031021348F0SC35I" TargetMode="External"/><Relationship Id="rId426" Type="http://schemas.openxmlformats.org/officeDocument/2006/relationships/hyperlink" Target="consultantplus://offline/ref=CECA3C4B52C24B451E176BBDF928FC2D9F21940571B57F3BC3282314C3D6F031021348F4C0D0B93CS831I" TargetMode="External"/><Relationship Id="rId633" Type="http://schemas.openxmlformats.org/officeDocument/2006/relationships/hyperlink" Target="consultantplus://offline/ref=CECA3C4B52C24B451E176BBDF928FC2D9F209C0071B57F3BC3282314C3D6F031021348F4C0D0B837S833I" TargetMode="External"/><Relationship Id="rId230" Type="http://schemas.openxmlformats.org/officeDocument/2006/relationships/hyperlink" Target="consultantplus://offline/ref=CECA3C4B52C24B451E176BBDF928FC2D9F2091027AB07F3BC3282314C3D6F031021348F7SC30I" TargetMode="External"/><Relationship Id="rId468" Type="http://schemas.openxmlformats.org/officeDocument/2006/relationships/hyperlink" Target="consultantplus://offline/ref=CECA3C4B52C24B451E176BBDF928FC2D9F2194057BB57F3BC3282314C3D6F031021348F4C0D0B831S839I" TargetMode="External"/><Relationship Id="rId675" Type="http://schemas.openxmlformats.org/officeDocument/2006/relationships/hyperlink" Target="consultantplus://offline/ref=CECA3C4B52C24B451E176BBDF928FC2D972391007AB82231CB712F16C4D9AF26055A44F5C0D1BAS336I" TargetMode="External"/><Relationship Id="rId25" Type="http://schemas.openxmlformats.org/officeDocument/2006/relationships/hyperlink" Target="consultantplus://offline/ref=CECA3C4B52C24B451E176BBDF928FC2D9F2195067CB77F3BC3282314C3D6F031021348F4C0SD37I" TargetMode="External"/><Relationship Id="rId67" Type="http://schemas.openxmlformats.org/officeDocument/2006/relationships/hyperlink" Target="consultantplus://offline/ref=CECA3C4B52C24B451E176BBDF928FC2D9F2195067CB77F3BC3282314C3D6F031021348F4C0D0BF36S832I" TargetMode="External"/><Relationship Id="rId272" Type="http://schemas.openxmlformats.org/officeDocument/2006/relationships/hyperlink" Target="consultantplus://offline/ref=CECA3C4B52C24B451E176BBDF928FC2D9F2091007EB77F3BC3282314C3D6F031021348F2C2SD36I" TargetMode="External"/><Relationship Id="rId328" Type="http://schemas.openxmlformats.org/officeDocument/2006/relationships/hyperlink" Target="consultantplus://offline/ref=CECA3C4B52C24B451E176BBDF928FC2D9F23930E7ABA7F3BC3282314C3D6F031021348F4C0D0BD30S839I" TargetMode="External"/><Relationship Id="rId535" Type="http://schemas.openxmlformats.org/officeDocument/2006/relationships/hyperlink" Target="consultantplus://offline/ref=CECA3C4B52C24B451E176BBDF928FC2D9F229D0E7EB07F3BC3282314C3D6F031021348F4C0D0BD3CS835I" TargetMode="External"/><Relationship Id="rId577" Type="http://schemas.openxmlformats.org/officeDocument/2006/relationships/hyperlink" Target="consultantplus://offline/ref=CECA3C4B52C24B451E176BBDF928FC2D9F2390067CB47F3BC3282314C3D6F031021348F4C0D0BC37S831I" TargetMode="External"/><Relationship Id="rId700" Type="http://schemas.openxmlformats.org/officeDocument/2006/relationships/hyperlink" Target="consultantplus://offline/ref=CECA3C4B52C24B451E176BBDF928FC2D9F2393027EB57F3BC3282314C3D6F031021348F4C0D0BC37S838I" TargetMode="External"/><Relationship Id="rId742" Type="http://schemas.openxmlformats.org/officeDocument/2006/relationships/hyperlink" Target="consultantplus://offline/ref=CECA3C4B52C24B451E176BBDF928FC2D9F2091007EB77F3BC3282314C3D6F031021348F4C0D0SB3EI" TargetMode="External"/><Relationship Id="rId132" Type="http://schemas.openxmlformats.org/officeDocument/2006/relationships/hyperlink" Target="consultantplus://offline/ref=CECA3C4B52C24B451E176BBDF928FC2D9F2195067CB77F3BC3282314C3D6F031021348F4C0D1BC3CS834I" TargetMode="External"/><Relationship Id="rId174" Type="http://schemas.openxmlformats.org/officeDocument/2006/relationships/hyperlink" Target="consultantplus://offline/ref=CECA3C4B52C24B451E176BBDF928FC2D9F2097007DB17F3BC3282314C3D6F031021348F4C0D1BE30S833I" TargetMode="External"/><Relationship Id="rId381" Type="http://schemas.openxmlformats.org/officeDocument/2006/relationships/hyperlink" Target="consultantplus://offline/ref=CECA3C4B52C24B451E176BBDF928FC2D9F2195057AB27F3BC3282314C3D6F031021348F4C0D0BA36S837I" TargetMode="External"/><Relationship Id="rId602" Type="http://schemas.openxmlformats.org/officeDocument/2006/relationships/hyperlink" Target="consultantplus://offline/ref=CECA3C4B52C24B451E176BBDF928FC2D9F2195027FB77F3BC3282314C3D6F031021348F4C0D0BE30S833I" TargetMode="External"/><Relationship Id="rId241" Type="http://schemas.openxmlformats.org/officeDocument/2006/relationships/hyperlink" Target="consultantplus://offline/ref=CECA3C4B52C24B451E176BBDF928FC2D9F2093057BB17F3BC3282314C3SD36I" TargetMode="External"/><Relationship Id="rId437" Type="http://schemas.openxmlformats.org/officeDocument/2006/relationships/hyperlink" Target="consultantplus://offline/ref=CECA3C4B52C24B451E176BBDF928FC2D9F2195057AB07F3BC3282314C3D6F031021348F4C0D0BF30S830I" TargetMode="External"/><Relationship Id="rId479" Type="http://schemas.openxmlformats.org/officeDocument/2006/relationships/hyperlink" Target="consultantplus://offline/ref=CECA3C4B52C24B451E176BBDF928FC2D9F2194057BB57F3BC3282314C3D6F031021348F4C0D0B831S839I" TargetMode="External"/><Relationship Id="rId644" Type="http://schemas.openxmlformats.org/officeDocument/2006/relationships/hyperlink" Target="consultantplus://offline/ref=CECA3C4B52C24B451E176BBDF928FC2D9F2295027FB77F3BC3282314C3D6F031021348F4C0D0BE34S835I" TargetMode="External"/><Relationship Id="rId686" Type="http://schemas.openxmlformats.org/officeDocument/2006/relationships/hyperlink" Target="consultantplus://offline/ref=CECA3C4B52C24B451E176BBDF928FC2D9F23930F70B57F3BC3282314C3D6F031021348F4C0D0BE33S838I" TargetMode="External"/><Relationship Id="rId36" Type="http://schemas.openxmlformats.org/officeDocument/2006/relationships/hyperlink" Target="consultantplus://offline/ref=CECA3C4B52C24B451E176BBDF928FC2D9F2195067CB77F3BC3282314C3D6F031021348F4C0D0BD32S833I" TargetMode="External"/><Relationship Id="rId283" Type="http://schemas.openxmlformats.org/officeDocument/2006/relationships/hyperlink" Target="consultantplus://offline/ref=CECA3C4B52C24B451E176BBDF928FC2D9F2196037FB37F3BC3282314C3D6F031021348F4C0D0BC3DS832I" TargetMode="External"/><Relationship Id="rId339" Type="http://schemas.openxmlformats.org/officeDocument/2006/relationships/hyperlink" Target="consultantplus://offline/ref=CECA3C4B52C24B451E176BBDF928FC2D9F21970E78B37F3BC3282314C3SD36I" TargetMode="External"/><Relationship Id="rId490" Type="http://schemas.openxmlformats.org/officeDocument/2006/relationships/hyperlink" Target="consultantplus://offline/ref=CECA3C4B52C24B451E176BBDF928FC2D9F229D0E7EB07F3BC3282314C3D6F031021348F4C0D0BD37S831I" TargetMode="External"/><Relationship Id="rId504" Type="http://schemas.openxmlformats.org/officeDocument/2006/relationships/hyperlink" Target="consultantplus://offline/ref=CECA3C4B52C24B451E176BBDF928FC2D9F229D0E7EB07F3BC3282314C3D6F031021348F4C0D0BF32S837I" TargetMode="External"/><Relationship Id="rId546" Type="http://schemas.openxmlformats.org/officeDocument/2006/relationships/hyperlink" Target="consultantplus://offline/ref=CECA3C4B52C24B451E176BBDF928FC2D9F229D0E7EB07F3BC3282314C3D6F031021348F4C0D0BA37S833I" TargetMode="External"/><Relationship Id="rId711" Type="http://schemas.openxmlformats.org/officeDocument/2006/relationships/hyperlink" Target="consultantplus://offline/ref=CECA3C4B52C24B451E176BBDF928FC2D9F2093057BB17F3BC3282314C3D6F031021348F4C0D0B535S833I" TargetMode="External"/><Relationship Id="rId753" Type="http://schemas.openxmlformats.org/officeDocument/2006/relationships/hyperlink" Target="consultantplus://offline/ref=CECA3C4B52C24B451E176BBDF928FC2D9F21970F70B67F3BC3282314C3D6F031021348F2SC31I" TargetMode="External"/><Relationship Id="rId78" Type="http://schemas.openxmlformats.org/officeDocument/2006/relationships/hyperlink" Target="consultantplus://offline/ref=CECA3C4B52C24B451E176BBDF928FC2D9F2195067CB77F3BC3282314C3D6F031021348F4C0D0BF31S832I" TargetMode="External"/><Relationship Id="rId101" Type="http://schemas.openxmlformats.org/officeDocument/2006/relationships/hyperlink" Target="consultantplus://offline/ref=CECA3C4B52C24B451E176BBDF928FC2D9F2197007DB67F3BC3282314C3SD36I" TargetMode="External"/><Relationship Id="rId143" Type="http://schemas.openxmlformats.org/officeDocument/2006/relationships/hyperlink" Target="consultantplus://offline/ref=CECA3C4B52C24B451E176BBDF928FC2D9F20900F7BB67F3BC3282314C3D6F031021348F4C0D0BD34S839I" TargetMode="External"/><Relationship Id="rId185" Type="http://schemas.openxmlformats.org/officeDocument/2006/relationships/hyperlink" Target="consultantplus://offline/ref=CECA3C4B52C24B451E176BBDF928FC2D9F21940570B07F3BC3282314C3SD36I" TargetMode="External"/><Relationship Id="rId350" Type="http://schemas.openxmlformats.org/officeDocument/2006/relationships/hyperlink" Target="consultantplus://offline/ref=CECA3C4B52C24B451E176BBDF928FC2D9F2195057AB27F3BC3282314C3D6F031021348F4C0D0BA32S831I" TargetMode="External"/><Relationship Id="rId406" Type="http://schemas.openxmlformats.org/officeDocument/2006/relationships/hyperlink" Target="consultantplus://offline/ref=CECA3C4B52C24B451E176BBDF928FC2D9F209D047FB37F3BC3282314C3D6F031021348F4C0D0BC31S835I" TargetMode="External"/><Relationship Id="rId588" Type="http://schemas.openxmlformats.org/officeDocument/2006/relationships/hyperlink" Target="consultantplus://offline/ref=CECA3C4B52C24B451E176BBDF928FC2D9F2091007EB77F3BC3282314C3D6F031021348F0C6SD31I" TargetMode="External"/><Relationship Id="rId9" Type="http://schemas.openxmlformats.org/officeDocument/2006/relationships/hyperlink" Target="consultantplus://offline/ref=CECA3C4B52C24B451E176BBDF928FC2D9F2195067CB77F3BC3282314C3D6F031021348F4C0D0BC31S837I" TargetMode="External"/><Relationship Id="rId210" Type="http://schemas.openxmlformats.org/officeDocument/2006/relationships/hyperlink" Target="consultantplus://offline/ref=CECA3C4B52C24B451E176BBDF928FC2D9F22930678B27F3BC3282314C3SD36I" TargetMode="External"/><Relationship Id="rId392" Type="http://schemas.openxmlformats.org/officeDocument/2006/relationships/hyperlink" Target="consultantplus://offline/ref=CECA3C4B52C24B451E176BBDF928FC2D9F2393007BB17F3BC3282314C3D6F031021348F4C0D0BE33S830I" TargetMode="External"/><Relationship Id="rId448" Type="http://schemas.openxmlformats.org/officeDocument/2006/relationships/hyperlink" Target="consultantplus://offline/ref=CECA3C4B52C24B451E176BBDF928FC2D9F229D0E7EB07F3BC3282314C3D6F031021348F4C0D0BC30S837I" TargetMode="External"/><Relationship Id="rId613" Type="http://schemas.openxmlformats.org/officeDocument/2006/relationships/hyperlink" Target="consultantplus://offline/ref=CECA3C4B52C24B451E176BBDF928FC2D9F2195027FB77F3BC3282314C3D6F031021348F4C0D0BF3DS834I" TargetMode="External"/><Relationship Id="rId655" Type="http://schemas.openxmlformats.org/officeDocument/2006/relationships/hyperlink" Target="consultantplus://offline/ref=CECA3C4B52C24B451E176BBDF928FC2D9F2793027EB77F3BC3282314C3D6F031021348F4C0D0BD33S830I" TargetMode="External"/><Relationship Id="rId697" Type="http://schemas.openxmlformats.org/officeDocument/2006/relationships/hyperlink" Target="consultantplus://offline/ref=CECA3C4B52C24B451E176BBDF928FC2D9F2393027EB57F3BC3282314C3D6F031021348F4C0D0BC37S830I" TargetMode="External"/><Relationship Id="rId252" Type="http://schemas.openxmlformats.org/officeDocument/2006/relationships/hyperlink" Target="consultantplus://offline/ref=CECA3C4B52C24B451E176BBDF928FC2D9F2196037FB37F3BC3282314C3D6F031021348F4C0D0BD37S839I" TargetMode="External"/><Relationship Id="rId294" Type="http://schemas.openxmlformats.org/officeDocument/2006/relationships/hyperlink" Target="consultantplus://offline/ref=CECA3C4B52C24B451E176BBDF928FC2D9F2091007EB77F3BC3282314C3D6F031021348FDC2SD32I" TargetMode="External"/><Relationship Id="rId308" Type="http://schemas.openxmlformats.org/officeDocument/2006/relationships/hyperlink" Target="consultantplus://offline/ref=CECA3C4B52C24B451E176BBDF928FC2D9F23930E7ABA7F3BC3282314C3D6F031021348F4C0D0BD33S837I" TargetMode="External"/><Relationship Id="rId515" Type="http://schemas.openxmlformats.org/officeDocument/2006/relationships/hyperlink" Target="consultantplus://offline/ref=CECA3C4B52C24B451E176BBDF928FC2D9F2194057BB57F3BC3282314C3D6F031021348F4C0D0B831S839I" TargetMode="External"/><Relationship Id="rId722" Type="http://schemas.openxmlformats.org/officeDocument/2006/relationships/hyperlink" Target="consultantplus://offline/ref=CECA3C4B52C24B451E176BBDF928FC2D9F2093057BB17F3BC3282314C3D6F031021348F4C0D0BF33S838I" TargetMode="External"/><Relationship Id="rId47" Type="http://schemas.openxmlformats.org/officeDocument/2006/relationships/hyperlink" Target="consultantplus://offline/ref=CECA3C4B52C24B451E176BBDF928FC2D9F2195067CB77F3BC3282314C3D6F031021348F4C0D0BD3DS833I" TargetMode="External"/><Relationship Id="rId89" Type="http://schemas.openxmlformats.org/officeDocument/2006/relationships/hyperlink" Target="consultantplus://offline/ref=CECA3C4B52C24B451E176BBDF928FC2D9F21940571B77F3BC3282314C3SD36I" TargetMode="External"/><Relationship Id="rId112" Type="http://schemas.openxmlformats.org/officeDocument/2006/relationships/hyperlink" Target="consultantplus://offline/ref=CECA3C4B52C24B451E176BBDF928FC2D9F20910E7DB07F3BC3282314C3SD36I" TargetMode="External"/><Relationship Id="rId154" Type="http://schemas.openxmlformats.org/officeDocument/2006/relationships/hyperlink" Target="consultantplus://offline/ref=CECA3C4B52C24B451E176BBDF928FC2D9F2195067CB77F3BC3282314C3D6F031021348F4C0D0BB37S839I" TargetMode="External"/><Relationship Id="rId361" Type="http://schemas.openxmlformats.org/officeDocument/2006/relationships/hyperlink" Target="consultantplus://offline/ref=CECA3C4B52C24B451E176BBDF928FC2D9F2195057AB27F3BC3282314C3D6F031021348F4C0D0BA3CS836I" TargetMode="External"/><Relationship Id="rId557" Type="http://schemas.openxmlformats.org/officeDocument/2006/relationships/hyperlink" Target="consultantplus://offline/ref=CECA3C4B52C24B451E176BBDF928FC2D9F229D0E7EB07F3BC3282314C3D6F031021348F4C8SD33I" TargetMode="External"/><Relationship Id="rId599" Type="http://schemas.openxmlformats.org/officeDocument/2006/relationships/hyperlink" Target="consultantplus://offline/ref=CECA3C4B52C24B451E176BBDF928FC2D9F2195027FB77F3BC3282314C3D6F031021348F4C0D0BE37S836I" TargetMode="External"/><Relationship Id="rId764" Type="http://schemas.openxmlformats.org/officeDocument/2006/relationships/hyperlink" Target="consultantplus://offline/ref=CECA3C4B52C24B451E176BBDF928FC2D9F2093057BB17F3BC3282314C3D6F031021348F4C6SD35I" TargetMode="External"/><Relationship Id="rId196" Type="http://schemas.openxmlformats.org/officeDocument/2006/relationships/hyperlink" Target="consultantplus://offline/ref=CECA3C4B52C24B451E176BBDF928FC2D9F2195067CB27F3BC3282314C3D6F031021348F4C8SD33I" TargetMode="External"/><Relationship Id="rId417" Type="http://schemas.openxmlformats.org/officeDocument/2006/relationships/hyperlink" Target="consultantplus://offline/ref=CECA3C4B52C24B451E176BBDF928FC2D9F209D047FB37F3BC3282314C3D6F031021348F4C0D0B835S831I" TargetMode="External"/><Relationship Id="rId459" Type="http://schemas.openxmlformats.org/officeDocument/2006/relationships/hyperlink" Target="consultantplus://offline/ref=CECA3C4B52C24B451E176BBDF928FC2D9F2194057BB57F3BC3282314C3D6F031021348F4C0D0B831S839I" TargetMode="External"/><Relationship Id="rId624" Type="http://schemas.openxmlformats.org/officeDocument/2006/relationships/hyperlink" Target="consultantplus://offline/ref=CECA3C4B52C24B451E176BBDF928FC2D9A2F920478B82231CB712F16C4D9AF26055A44F5C0D0BDS331I" TargetMode="External"/><Relationship Id="rId666" Type="http://schemas.openxmlformats.org/officeDocument/2006/relationships/hyperlink" Target="consultantplus://offline/ref=CECA3C4B52C24B451E176BBDF928FC2D9F20900570BA7F3BC3282314C3D6F031021348F4C0D0B832S837I" TargetMode="External"/><Relationship Id="rId16" Type="http://schemas.openxmlformats.org/officeDocument/2006/relationships/hyperlink" Target="consultantplus://offline/ref=CECA3C4B52C24B451E176BBDF928FC2D9F2195067CB77F3BC3282314C3D6F031021348F4C3SD38I" TargetMode="External"/><Relationship Id="rId221" Type="http://schemas.openxmlformats.org/officeDocument/2006/relationships/hyperlink" Target="consultantplus://offline/ref=CECA3C4B52C24B451E176BBDF928FC2D9F209C0F79B17F3BC3282314C3D6F031021348F7SC33I" TargetMode="External"/><Relationship Id="rId263" Type="http://schemas.openxmlformats.org/officeDocument/2006/relationships/hyperlink" Target="consultantplus://offline/ref=CECA3C4B52C24B451E176BBDF928FC2D9F2093057BB17F3BC3282314C3SD36I" TargetMode="External"/><Relationship Id="rId319" Type="http://schemas.openxmlformats.org/officeDocument/2006/relationships/hyperlink" Target="consultantplus://offline/ref=CECA3C4B52C24B451E176BBDF928FC2D9F2093057BB17F3BC3282314C3SD36I" TargetMode="External"/><Relationship Id="rId470" Type="http://schemas.openxmlformats.org/officeDocument/2006/relationships/hyperlink" Target="consultantplus://offline/ref=CECA3C4B52C24B451E176BBDF928FC2D9F2194057BB57F3BC3282314C3D6F031021348F4C0D0B831S839I" TargetMode="External"/><Relationship Id="rId526" Type="http://schemas.openxmlformats.org/officeDocument/2006/relationships/hyperlink" Target="consultantplus://offline/ref=CECA3C4B52C24B451E176BBDF928FC2D9F229D0E7EB07F3BC3282314C3D6F031021348F4C0D0BD3CS834I" TargetMode="External"/><Relationship Id="rId58" Type="http://schemas.openxmlformats.org/officeDocument/2006/relationships/hyperlink" Target="consultantplus://offline/ref=CECA3C4B52C24B451E176BBDF928FC2D9F2195067CB77F3BC3282314C3D6F031021348F4C0D1BC35S832I" TargetMode="External"/><Relationship Id="rId123" Type="http://schemas.openxmlformats.org/officeDocument/2006/relationships/hyperlink" Target="consultantplus://offline/ref=CECA3C4B52C24B451E176BBDF928FC2D9F2195067CB77F3BC3282314C3D6F031021348F4C0D0B831S836I" TargetMode="External"/><Relationship Id="rId330" Type="http://schemas.openxmlformats.org/officeDocument/2006/relationships/hyperlink" Target="consultantplus://offline/ref=CECA3C4B52C24B451E176BBDF928FC2D9F23930F70B77F3BC3282314C3D6F031021348F4C0D0BD33S830I" TargetMode="External"/><Relationship Id="rId568" Type="http://schemas.openxmlformats.org/officeDocument/2006/relationships/hyperlink" Target="consultantplus://offline/ref=CECA3C4B52C24B451E176BBDF928FC2D9F229D007AB27F3BC3282314C3D6F031021348F4C0D0B833S832I" TargetMode="External"/><Relationship Id="rId733" Type="http://schemas.openxmlformats.org/officeDocument/2006/relationships/hyperlink" Target="consultantplus://offline/ref=CECA3C4B52C24B451E176BBDF928FC2D9F21970E78B37F3BC3282314C3D6F031021348F4C0D0B934S831I" TargetMode="External"/><Relationship Id="rId775" Type="http://schemas.openxmlformats.org/officeDocument/2006/relationships/hyperlink" Target="consultantplus://offline/ref=CECA3C4B52C24B451E176BBDF928FC2D9F2093057BB17F3BC3282314C3SD36I" TargetMode="External"/><Relationship Id="rId165" Type="http://schemas.openxmlformats.org/officeDocument/2006/relationships/hyperlink" Target="consultantplus://offline/ref=CECA3C4B52C24B451E176BBDF928FC2D9F2195067CB77F3BC3282314C3D6F031021348F7C0SD31I" TargetMode="External"/><Relationship Id="rId372" Type="http://schemas.openxmlformats.org/officeDocument/2006/relationships/hyperlink" Target="consultantplus://offline/ref=CECA3C4B52C24B451E176BBDF928FC2D9F2195057AB27F3BC3282314C3D6F031021348F3SC31I" TargetMode="External"/><Relationship Id="rId428" Type="http://schemas.openxmlformats.org/officeDocument/2006/relationships/hyperlink" Target="consultantplus://offline/ref=CECA3C4B52C24B451E176BBDF928FC2D9F2195057AB07F3BC3282314C3D6F031021348F4C0D0BC30S830I" TargetMode="External"/><Relationship Id="rId635" Type="http://schemas.openxmlformats.org/officeDocument/2006/relationships/hyperlink" Target="consultantplus://offline/ref=CECA3C4B52C24B451E176BBDF928FC2D9F209C0071B57F3BC3282314C3D6F031021348F4C0D0B830S834I" TargetMode="External"/><Relationship Id="rId677" Type="http://schemas.openxmlformats.org/officeDocument/2006/relationships/hyperlink" Target="consultantplus://offline/ref=CECA3C4B52C24B451E176BBDF928FC2D9F26970F7CB07F3BC3282314C3D6F031021348F4C0D0BC37S836I" TargetMode="External"/><Relationship Id="rId232" Type="http://schemas.openxmlformats.org/officeDocument/2006/relationships/hyperlink" Target="consultantplus://offline/ref=CECA3C4B52C24B451E176BBDF928FC2D9F2091007EB77F3BC3282314C3D6F031021348F2C2SD31I" TargetMode="External"/><Relationship Id="rId274" Type="http://schemas.openxmlformats.org/officeDocument/2006/relationships/hyperlink" Target="consultantplus://offline/ref=CECA3C4B52C24B451E176BBDF928FC2D9F2196037FB37F3BC3282314C3D6F031021348F4C0D0BC34S837I" TargetMode="External"/><Relationship Id="rId481" Type="http://schemas.openxmlformats.org/officeDocument/2006/relationships/hyperlink" Target="consultantplus://offline/ref=CECA3C4B52C24B451E176BBDF928FC2D9F229D0E7EB07F3BC3282314C3D6F031021348F4C0D0BD34S837I" TargetMode="External"/><Relationship Id="rId702" Type="http://schemas.openxmlformats.org/officeDocument/2006/relationships/hyperlink" Target="consultantplus://offline/ref=CECA3C4B52C24B451E176BBDF928FC2D9F2093057BB17F3BC3282314C3D6F031021348F4C0D0BE3CS835I" TargetMode="External"/><Relationship Id="rId27" Type="http://schemas.openxmlformats.org/officeDocument/2006/relationships/hyperlink" Target="consultantplus://offline/ref=CECA3C4B52C24B451E176BBDF928FC2D9F2195067CB77F3BC3282314C3D6F031021348F4C0D0BD30S837I" TargetMode="External"/><Relationship Id="rId69" Type="http://schemas.openxmlformats.org/officeDocument/2006/relationships/hyperlink" Target="consultantplus://offline/ref=CECA3C4B52C24B451E176BBDF928FC2D9F2195067CB77F3BC3282314C3D6F031021348F4C0D0BF36S837I" TargetMode="External"/><Relationship Id="rId134" Type="http://schemas.openxmlformats.org/officeDocument/2006/relationships/hyperlink" Target="consultantplus://offline/ref=CECA3C4B52C24B451E176BBDF928FC2D9F2195067CB77F3BC3282314C3D6F031021348F7C8SD32I" TargetMode="External"/><Relationship Id="rId537" Type="http://schemas.openxmlformats.org/officeDocument/2006/relationships/hyperlink" Target="consultantplus://offline/ref=CECA3C4B52C24B451E176BBDF928FC2D9F2194057BB57F3BC3282314C3D6F031021348F4C0D0B831S839I" TargetMode="External"/><Relationship Id="rId579" Type="http://schemas.openxmlformats.org/officeDocument/2006/relationships/hyperlink" Target="consultantplus://offline/ref=CECA3C4B52C24B451E176BBDF928FC2D9F2390067CB47F3BC3282314C3D6F031021348F4C0D0BC37S833I" TargetMode="External"/><Relationship Id="rId744" Type="http://schemas.openxmlformats.org/officeDocument/2006/relationships/hyperlink" Target="consultantplus://offline/ref=CECA3C4B52C24B451E176BBDF928FC2D9F2091007EB77F3BC3282314C3D6F031021348F3C1SD36I" TargetMode="External"/><Relationship Id="rId80" Type="http://schemas.openxmlformats.org/officeDocument/2006/relationships/hyperlink" Target="consultantplus://offline/ref=CECA3C4B52C24B451E176BBDF928FC2D9F2195067CB77F3BC3282314C3D6F031021348F4C0D0BF31S834I" TargetMode="External"/><Relationship Id="rId176" Type="http://schemas.openxmlformats.org/officeDocument/2006/relationships/hyperlink" Target="consultantplus://offline/ref=CECA3C4B52C24B451E176BBDF928FC2D9F2097007DB17F3BC3282314C3D6F031021348F4C0D1BF34S833I" TargetMode="External"/><Relationship Id="rId341" Type="http://schemas.openxmlformats.org/officeDocument/2006/relationships/hyperlink" Target="consultantplus://offline/ref=CECA3C4B52C24B451E176BBDF928FC2D9F20930578BA7F3BC3282314C3D6F031021348F4C0D0BC32S834I" TargetMode="External"/><Relationship Id="rId383" Type="http://schemas.openxmlformats.org/officeDocument/2006/relationships/hyperlink" Target="consultantplus://offline/ref=CECA3C4B52C24B451E176BBDF928FC2D9F2093057BB17F3BC3282314C3SD36I" TargetMode="External"/><Relationship Id="rId439" Type="http://schemas.openxmlformats.org/officeDocument/2006/relationships/hyperlink" Target="consultantplus://offline/ref=CECA3C4B52C24B451E176BBDF928FC2D9F229D0E7EB07F3BC3282314C3SD36I" TargetMode="External"/><Relationship Id="rId590" Type="http://schemas.openxmlformats.org/officeDocument/2006/relationships/hyperlink" Target="consultantplus://offline/ref=CECA3C4B52C24B451E176BBDF928FC2D9F2390067CB47F3BC3282314C3D6F031021348F4C0D0BF35S836I" TargetMode="External"/><Relationship Id="rId604" Type="http://schemas.openxmlformats.org/officeDocument/2006/relationships/hyperlink" Target="consultantplus://offline/ref=CECA3C4B52C24B451E176BBDF928FC2D9F2195027FB77F3BC3282314C3D6F031021348F4C0D0BE33S834I" TargetMode="External"/><Relationship Id="rId646" Type="http://schemas.openxmlformats.org/officeDocument/2006/relationships/hyperlink" Target="consultantplus://offline/ref=CECA3C4B52C24B451E176BBDF928FC2D972390027FB82231CB712F16C4D9AF26055A44F5C0D0B9S331I" TargetMode="External"/><Relationship Id="rId201" Type="http://schemas.openxmlformats.org/officeDocument/2006/relationships/hyperlink" Target="consultantplus://offline/ref=CECA3C4B52C24B451E176BBDF928FC2D9F2095067BB57F3BC3282314C3D6F031021348F1C2SD35I" TargetMode="External"/><Relationship Id="rId243" Type="http://schemas.openxmlformats.org/officeDocument/2006/relationships/hyperlink" Target="consultantplus://offline/ref=CECA3C4B52C24B451E176BBDF928FC2D9F2196037FB37F3BC3282314C3D6F031021348F4C0D0BD30S838I" TargetMode="External"/><Relationship Id="rId285" Type="http://schemas.openxmlformats.org/officeDocument/2006/relationships/hyperlink" Target="consultantplus://offline/ref=CECA3C4B52C24B451E176BBDF928FC2D9F21970E78B37F3BC3282314C3SD36I" TargetMode="External"/><Relationship Id="rId450" Type="http://schemas.openxmlformats.org/officeDocument/2006/relationships/hyperlink" Target="consultantplus://offline/ref=CECA3C4B52C24B451E176BBDF928FC2D9F229D0E7EB07F3BC3282314C3D6F031021348F4C0D0BF37S834I" TargetMode="External"/><Relationship Id="rId506" Type="http://schemas.openxmlformats.org/officeDocument/2006/relationships/hyperlink" Target="consultantplus://offline/ref=CECA3C4B52C24B451E176BBDF928FC2D9F229D0E7EB07F3BC3282314C3D6F031021348F4C0D0BF32S836I" TargetMode="External"/><Relationship Id="rId688" Type="http://schemas.openxmlformats.org/officeDocument/2006/relationships/hyperlink" Target="consultantplus://offline/ref=CECA3C4B52C24B451E176BBDF928FC2D9F23930F71B27F3BC3282314C3D6F031021348F4C0D0B934S831I" TargetMode="External"/><Relationship Id="rId38" Type="http://schemas.openxmlformats.org/officeDocument/2006/relationships/hyperlink" Target="consultantplus://offline/ref=CECA3C4B52C24B451E176BBDF928FC2D9F2195067CB77F3BC3282314C3D6F031021348F4C0D1BC30S832I" TargetMode="External"/><Relationship Id="rId103" Type="http://schemas.openxmlformats.org/officeDocument/2006/relationships/hyperlink" Target="consultantplus://offline/ref=CECA3C4B52C24B451E176BBDF928FC2D9F23930E7ABA7F3BC3282314C3SD36I" TargetMode="External"/><Relationship Id="rId310" Type="http://schemas.openxmlformats.org/officeDocument/2006/relationships/hyperlink" Target="consultantplus://offline/ref=CECA3C4B52C24B451E176BBDF928FC2D9F23930E7ABA7F3BC3282314C3D6F031021348F4C0D0BE31S833I" TargetMode="External"/><Relationship Id="rId492" Type="http://schemas.openxmlformats.org/officeDocument/2006/relationships/hyperlink" Target="consultantplus://offline/ref=CECA3C4B52C24B451E176BBDF928FC2D9F229D0E7EB07F3BC3282314C3D6F031021348F4C0D0BD37S833I" TargetMode="External"/><Relationship Id="rId548" Type="http://schemas.openxmlformats.org/officeDocument/2006/relationships/hyperlink" Target="consultantplus://offline/ref=CECA3C4B52C24B451E176BBDF928FC2D9F229D0E7EB07F3BC3282314C3D6F031021348F4C0D0BA37S832I" TargetMode="External"/><Relationship Id="rId713" Type="http://schemas.openxmlformats.org/officeDocument/2006/relationships/hyperlink" Target="consultantplus://offline/ref=CECA3C4B52C24B451E176BBDF928FC2D9F23930E7ABA7F3BC3282314C3D6F031021348F4C0D0BC33S839I" TargetMode="External"/><Relationship Id="rId755" Type="http://schemas.openxmlformats.org/officeDocument/2006/relationships/hyperlink" Target="consultantplus://offline/ref=CECA3C4B52C24B451E176BBDF928FC2D9F20910071BB7F3BC3282314C3D6F031021348F4C0D0BD32S830I" TargetMode="External"/><Relationship Id="rId91" Type="http://schemas.openxmlformats.org/officeDocument/2006/relationships/hyperlink" Target="consultantplus://offline/ref=CECA3C4B52C24B451E176BBDF928FC2D9F2197007DB67F3BC3282314C3SD36I" TargetMode="External"/><Relationship Id="rId145" Type="http://schemas.openxmlformats.org/officeDocument/2006/relationships/hyperlink" Target="consultantplus://offline/ref=CECA3C4B52C24B451E176BBDF928FC2D9F2195067CB77F3BC3282314C3D6F031021348F4C0D1BC36S833I" TargetMode="External"/><Relationship Id="rId187" Type="http://schemas.openxmlformats.org/officeDocument/2006/relationships/hyperlink" Target="consultantplus://offline/ref=CECA3C4B52C24B451E176BBDF928FC2D9F21940570B07F3BC3282314C3D6F031021348F4C0D0B831S839I" TargetMode="External"/><Relationship Id="rId352" Type="http://schemas.openxmlformats.org/officeDocument/2006/relationships/hyperlink" Target="consultantplus://offline/ref=CECA3C4B52C24B451E176BBDF928FC2D9F2195057AB27F3BC3282314C3D6F031021348F4C0D0BA33S839I" TargetMode="External"/><Relationship Id="rId394" Type="http://schemas.openxmlformats.org/officeDocument/2006/relationships/hyperlink" Target="consultantplus://offline/ref=CECA3C4B52C24B451E176BBDF928FC2D9F2393007BB17F3BC3282314C3D6F031021348F4C0D0BE33S839I" TargetMode="External"/><Relationship Id="rId408" Type="http://schemas.openxmlformats.org/officeDocument/2006/relationships/hyperlink" Target="consultantplus://offline/ref=CECA3C4B52C24B451E176BBDF928FC2D9F209D047FB37F3BC3282314C3D6F031021348F4C0D0BD36S838I" TargetMode="External"/><Relationship Id="rId615" Type="http://schemas.openxmlformats.org/officeDocument/2006/relationships/hyperlink" Target="consultantplus://offline/ref=CECA3C4B52C24B451E176BBDF928FC2D9826970672E52839927D2D11CB86B8214C5645F5C0D0SB3BI" TargetMode="External"/><Relationship Id="rId212" Type="http://schemas.openxmlformats.org/officeDocument/2006/relationships/hyperlink" Target="consultantplus://offline/ref=CECA3C4B52C24B451E176BBDF928FC2D9F209C0F79B17F3BC3282314C3D6F031021348F4C0D0BD35S834I" TargetMode="External"/><Relationship Id="rId254" Type="http://schemas.openxmlformats.org/officeDocument/2006/relationships/hyperlink" Target="consultantplus://offline/ref=CECA3C4B52C24B451E176BBDF928FC2D9F2196037FB37F3BC3282314C3D6F031021348F4C0D0BD31S839I" TargetMode="External"/><Relationship Id="rId657" Type="http://schemas.openxmlformats.org/officeDocument/2006/relationships/hyperlink" Target="consultantplus://offline/ref=CECA3C4B52C24B451E176BBDF928FC2D9F229C0E7FB17F3BC3282314C3D6F031021348F4C0D0BC33S838I" TargetMode="External"/><Relationship Id="rId699" Type="http://schemas.openxmlformats.org/officeDocument/2006/relationships/hyperlink" Target="consultantplus://offline/ref=CECA3C4B52C24B451E176BBDF928FC2D9F2393027EB57F3BC3282314C3D6F031021348F4C0D0BC37S835I" TargetMode="External"/><Relationship Id="rId49" Type="http://schemas.openxmlformats.org/officeDocument/2006/relationships/hyperlink" Target="consultantplus://offline/ref=CECA3C4B52C24B451E176BBDF928FC2D9F2195067CB77F3BC3282314C3D6F031021348F4C0D0BD3CS839I" TargetMode="External"/><Relationship Id="rId114" Type="http://schemas.openxmlformats.org/officeDocument/2006/relationships/hyperlink" Target="consultantplus://offline/ref=CECA3C4B52C24B451E176BBDF928FC2D9F20910E7DB07F3BC3282314C3D6F031021348F4C0D0BD32S831I" TargetMode="External"/><Relationship Id="rId296" Type="http://schemas.openxmlformats.org/officeDocument/2006/relationships/hyperlink" Target="consultantplus://offline/ref=CECA3C4B52C24B451E176BBDF928FC2D9F2093057BB17F3BC3282314C3SD36I" TargetMode="External"/><Relationship Id="rId461" Type="http://schemas.openxmlformats.org/officeDocument/2006/relationships/hyperlink" Target="consultantplus://offline/ref=CECA3C4B52C24B451E176BBDF928FC2D9F2194057BB57F3BC3282314C3D6F031021348F4C0D0B831S839I" TargetMode="External"/><Relationship Id="rId517" Type="http://schemas.openxmlformats.org/officeDocument/2006/relationships/hyperlink" Target="consultantplus://offline/ref=CECA3C4B52C24B451E176BBDF928FC2D9F229D0E7EB07F3BC3282314C3D6F031021348F2SC35I" TargetMode="External"/><Relationship Id="rId559" Type="http://schemas.openxmlformats.org/officeDocument/2006/relationships/hyperlink" Target="consultantplus://offline/ref=CECA3C4B52C24B451E176BBDF928FC2D9F2194057BB57F3BC3282314C3D6F031021348F4C0D0B831S839I" TargetMode="External"/><Relationship Id="rId724" Type="http://schemas.openxmlformats.org/officeDocument/2006/relationships/hyperlink" Target="consultantplus://offline/ref=CECA3C4B52C24B451E176BBDF928FC2D9F2093057BB17F3BC3282314C3D6F031021348F4C0D0B532S835I" TargetMode="External"/><Relationship Id="rId766" Type="http://schemas.openxmlformats.org/officeDocument/2006/relationships/hyperlink" Target="consultantplus://offline/ref=CECA3C4B52C24B451E176BBDF928FC2D9F2093057BB17F3BC3282314C3SD36I" TargetMode="External"/><Relationship Id="rId60" Type="http://schemas.openxmlformats.org/officeDocument/2006/relationships/hyperlink" Target="consultantplus://offline/ref=CECA3C4B52C24B451E176BBDF928FC2D9F2195067CB77F3BC3282314C3D6F031021348F4C0D0BE36S837I" TargetMode="External"/><Relationship Id="rId156" Type="http://schemas.openxmlformats.org/officeDocument/2006/relationships/hyperlink" Target="consultantplus://offline/ref=CECA3C4B52C24B451E176BBDF928FC2D9F2195067CB77F3BC3282314C3D6F031021348F4C0D0BB36S839I" TargetMode="External"/><Relationship Id="rId198" Type="http://schemas.openxmlformats.org/officeDocument/2006/relationships/hyperlink" Target="consultantplus://offline/ref=CECA3C4B52C24B451E176BBDF928FC2D9F2095067BB57F3BC3282314C3D6F031021348F4C9SD35I" TargetMode="External"/><Relationship Id="rId321" Type="http://schemas.openxmlformats.org/officeDocument/2006/relationships/hyperlink" Target="consultantplus://offline/ref=CECA3C4B52C24B451E176BBDF928FC2D9F23930E7ABA7F3BC3282314C3D6F031021348F4C0D0BD36S838I" TargetMode="External"/><Relationship Id="rId363" Type="http://schemas.openxmlformats.org/officeDocument/2006/relationships/hyperlink" Target="consultantplus://offline/ref=CECA3C4B52C24B451E176BBDF928FC2D9F2195057AB27F3BC3282314C3D6F031021348F4C0D1B834S838I" TargetMode="External"/><Relationship Id="rId419" Type="http://schemas.openxmlformats.org/officeDocument/2006/relationships/hyperlink" Target="consultantplus://offline/ref=CECA3C4B52C24B451E176BBDF928FC2D9F21970F71BB7F3BC3282314C3SD36I" TargetMode="External"/><Relationship Id="rId570" Type="http://schemas.openxmlformats.org/officeDocument/2006/relationships/hyperlink" Target="consultantplus://offline/ref=CECA3C4B52C24B451E176BBDF928FC2D9F229D007AB27F3BC3282314C3D6F031021348F4C0D0BB3CS832I" TargetMode="External"/><Relationship Id="rId626" Type="http://schemas.openxmlformats.org/officeDocument/2006/relationships/hyperlink" Target="consultantplus://offline/ref=CECA3C4B52C24B451E176BBDF928FC2D9A2F920478B82231CB712F16C4D9AF26055A44F5C0D0BES333I" TargetMode="External"/><Relationship Id="rId223" Type="http://schemas.openxmlformats.org/officeDocument/2006/relationships/hyperlink" Target="consultantplus://offline/ref=CECA3C4B52C24B451E176BBDF928FC2D9F21970E78B37F3BC3282314C3SD36I" TargetMode="External"/><Relationship Id="rId430" Type="http://schemas.openxmlformats.org/officeDocument/2006/relationships/hyperlink" Target="consultantplus://offline/ref=CECA3C4B52C24B451E176BBDF928FC2D9F2195057AB07F3BC3282314C3D6F031021348F4C7SD39I" TargetMode="External"/><Relationship Id="rId668" Type="http://schemas.openxmlformats.org/officeDocument/2006/relationships/hyperlink" Target="consultantplus://offline/ref=CECA3C4B52C24B451E176BBDF928FC2D9F2196027AB07F3BC3282314C3D6F031021348F4C0D0BC36S830I" TargetMode="External"/><Relationship Id="rId18" Type="http://schemas.openxmlformats.org/officeDocument/2006/relationships/hyperlink" Target="consultantplus://offline/ref=CECA3C4B52C24B451E176BBDF928FC2D9F2195067CB77F3BC3282314C3D6F031021348F4C3SD34I" TargetMode="External"/><Relationship Id="rId265" Type="http://schemas.openxmlformats.org/officeDocument/2006/relationships/hyperlink" Target="consultantplus://offline/ref=CECA3C4B52C24B451E176BBDF928FC2D9F2196037FB37F3BC3282314C3D6F031021348FCSC31I" TargetMode="External"/><Relationship Id="rId472" Type="http://schemas.openxmlformats.org/officeDocument/2006/relationships/hyperlink" Target="consultantplus://offline/ref=CECA3C4B52C24B451E176BBDF928FC2D9F229D0E7EB07F3BC3282314C3D6F031021348F4C0D0B830S838I" TargetMode="External"/><Relationship Id="rId528" Type="http://schemas.openxmlformats.org/officeDocument/2006/relationships/hyperlink" Target="consultantplus://offline/ref=CECA3C4B52C24B451E176BBDF928FC2D9F229D0E7EB07F3BC3282314C3D6F031021348F4C0D0BD3CS834I" TargetMode="External"/><Relationship Id="rId735" Type="http://schemas.openxmlformats.org/officeDocument/2006/relationships/hyperlink" Target="consultantplus://offline/ref=CECA3C4B52C24B451E176BBDF928FC2D9F2091007EB77F3BC3282314C3D6F031021348F6C6SD30I" TargetMode="External"/><Relationship Id="rId125" Type="http://schemas.openxmlformats.org/officeDocument/2006/relationships/hyperlink" Target="consultantplus://offline/ref=CECA3C4B52C24B451E176BBDF928FC2D9F2195067CB77F3BC3282314C3D6F031021348F4C0D1BD36S832I" TargetMode="External"/><Relationship Id="rId167" Type="http://schemas.openxmlformats.org/officeDocument/2006/relationships/hyperlink" Target="consultantplus://offline/ref=CECA3C4B52C24B451E176BBDF928FC2D9F20930578B47F3BC3282314C3D6F031021348F4C0D0BB35S835I" TargetMode="External"/><Relationship Id="rId332" Type="http://schemas.openxmlformats.org/officeDocument/2006/relationships/hyperlink" Target="consultantplus://offline/ref=CECA3C4B52C24B451E176BBDF928FC2D9F2093057BB17F3BC3282314C3SD36I" TargetMode="External"/><Relationship Id="rId374" Type="http://schemas.openxmlformats.org/officeDocument/2006/relationships/hyperlink" Target="consultantplus://offline/ref=CECA3C4B52C24B451E176BBDF928FC2D9F2195057AB27F3BC3282314C3D6F031021348FDSC30I" TargetMode="External"/><Relationship Id="rId581" Type="http://schemas.openxmlformats.org/officeDocument/2006/relationships/hyperlink" Target="consultantplus://offline/ref=CECA3C4B52C24B451E176BBDF928FC2D9F2390067CB47F3BC3282314C3D6F031021348F4C0D0BC37S838I" TargetMode="External"/><Relationship Id="rId777" Type="http://schemas.openxmlformats.org/officeDocument/2006/relationships/hyperlink" Target="consultantplus://offline/ref=CECA3C4B52C24B451E176BBDF928FC2D9F20910E7DB07F3BC3282314C3SD36I" TargetMode="External"/><Relationship Id="rId71" Type="http://schemas.openxmlformats.org/officeDocument/2006/relationships/hyperlink" Target="consultantplus://offline/ref=CECA3C4B52C24B451E176BBDF928FC2D9F2195067CB77F3BC3282314C3D6F031021348F4C0D0BF36S839I" TargetMode="External"/><Relationship Id="rId234" Type="http://schemas.openxmlformats.org/officeDocument/2006/relationships/hyperlink" Target="consultantplus://offline/ref=CECA3C4B52C24B451E176BBDF928FC2D9F2196057EB57F3BC3282314C3D6F031021348F4C0D0B833S835I" TargetMode="External"/><Relationship Id="rId637" Type="http://schemas.openxmlformats.org/officeDocument/2006/relationships/hyperlink" Target="consultantplus://offline/ref=CECA3C4B52C24B451E176BBDF928FC2D9F209C0071B57F3BC3282314C3D6F031021348F4C0D0B935S831I" TargetMode="External"/><Relationship Id="rId679" Type="http://schemas.openxmlformats.org/officeDocument/2006/relationships/hyperlink" Target="consultantplus://offline/ref=CECA3C4B52C24B451E176BBDF928FC2D9F27900678BA7F3BC3282314C3D6F031021348F4C0D0BC34S836I" TargetMode="External"/><Relationship Id="rId2" Type="http://schemas.microsoft.com/office/2007/relationships/stylesWithEffects" Target="stylesWithEffects.xml"/><Relationship Id="rId29" Type="http://schemas.openxmlformats.org/officeDocument/2006/relationships/hyperlink" Target="consultantplus://offline/ref=CECA3C4B52C24B451E176BBDF928FC2D9F2195067CB77F3BC3282314C3D6F031021348F7C0SD39I" TargetMode="External"/><Relationship Id="rId276" Type="http://schemas.openxmlformats.org/officeDocument/2006/relationships/hyperlink" Target="consultantplus://offline/ref=CECA3C4B52C24B451E176BBDF928FC2D9F2093057BB17F3BC3282314C3SD36I" TargetMode="External"/><Relationship Id="rId441" Type="http://schemas.openxmlformats.org/officeDocument/2006/relationships/hyperlink" Target="consultantplus://offline/ref=CECA3C4B52C24B451E176BBDF928FC2D9F2194057BB57F3BC3282314C3D6F031021348F4C0D0B831S839I" TargetMode="External"/><Relationship Id="rId483" Type="http://schemas.openxmlformats.org/officeDocument/2006/relationships/hyperlink" Target="consultantplus://offline/ref=CECA3C4B52C24B451E176BBDF928FC2D9F2194057BB57F3BC3282314C3D6F031021348F4C0D0B831S839I" TargetMode="External"/><Relationship Id="rId539" Type="http://schemas.openxmlformats.org/officeDocument/2006/relationships/hyperlink" Target="consultantplus://offline/ref=CECA3C4B52C24B451E176BBDF928FC2D9F229D0E7EB07F3BC3282314C3D6F031021348F4C0D0BF3CS836I" TargetMode="External"/><Relationship Id="rId690" Type="http://schemas.openxmlformats.org/officeDocument/2006/relationships/hyperlink" Target="consultantplus://offline/ref=CECA3C4B52C24B451E176BBDF928FC2D9F2194057DB47F3BC3282314C3D6F031021348F4C0D0BC3CS830I" TargetMode="External"/><Relationship Id="rId704" Type="http://schemas.openxmlformats.org/officeDocument/2006/relationships/hyperlink" Target="consultantplus://offline/ref=CECA3C4B52C24B451E176BBDF928FC2D9F2093057BB17F3BC3282314C3SD36I" TargetMode="External"/><Relationship Id="rId746" Type="http://schemas.openxmlformats.org/officeDocument/2006/relationships/hyperlink" Target="consultantplus://offline/ref=CECA3C4B52C24B451E176BBDF928FC2D9F2091007EB77F3BC3282314C3D6F031021348F6C6SD39I" TargetMode="External"/><Relationship Id="rId40" Type="http://schemas.openxmlformats.org/officeDocument/2006/relationships/hyperlink" Target="consultantplus://offline/ref=CECA3C4B52C24B451E176BBDF928FC2D9F2195067CB77F3BC3282314C3D6F031021348F4C0D0BD32S835I" TargetMode="External"/><Relationship Id="rId136" Type="http://schemas.openxmlformats.org/officeDocument/2006/relationships/hyperlink" Target="consultantplus://offline/ref=CECA3C4B52C24B451E176BBDF928FC2D9F2195067CB77F3BC3282314C3D6F031021348F7C8SD37I" TargetMode="External"/><Relationship Id="rId178" Type="http://schemas.openxmlformats.org/officeDocument/2006/relationships/hyperlink" Target="consultantplus://offline/ref=CECA3C4B52C24B451E176BBDF928FC2D9F2093057BB17F3BC3282314C3SD36I" TargetMode="External"/><Relationship Id="rId301" Type="http://schemas.openxmlformats.org/officeDocument/2006/relationships/hyperlink" Target="consultantplus://offline/ref=CECA3C4B52C24B451E176BBDF928FC2D9F20910E7DB07F3BC3282314C3SD36I" TargetMode="External"/><Relationship Id="rId343" Type="http://schemas.openxmlformats.org/officeDocument/2006/relationships/hyperlink" Target="consultantplus://offline/ref=CECA3C4B52C24B451E176BBDF928FC2D9F2093057AB07F3BC3282314C3SD36I" TargetMode="External"/><Relationship Id="rId550" Type="http://schemas.openxmlformats.org/officeDocument/2006/relationships/hyperlink" Target="consultantplus://offline/ref=CECA3C4B52C24B451E176BBDF928FC2D9F229D0E7EB07F3BC3282314C3D6F031021348F4C0D0B835S834I" TargetMode="External"/><Relationship Id="rId82" Type="http://schemas.openxmlformats.org/officeDocument/2006/relationships/hyperlink" Target="consultantplus://offline/ref=CECA3C4B52C24B451E176BBDF928FC2D9F2195067CB77F3BC3282314C3D6F031021348F4C0D0BF32S834I" TargetMode="External"/><Relationship Id="rId203" Type="http://schemas.openxmlformats.org/officeDocument/2006/relationships/hyperlink" Target="consultantplus://offline/ref=CECA3C4B52C24B451E176BBDF928FC2D9F2095067BB57F3BC3282314C3D6F031021348F0C3SD33I" TargetMode="External"/><Relationship Id="rId385" Type="http://schemas.openxmlformats.org/officeDocument/2006/relationships/hyperlink" Target="consultantplus://offline/ref=CECA3C4B52C24B451E176BBDF928FC2D9F2195057AB27F3BC3282314C3D6F031021348F6C0SD36I" TargetMode="External"/><Relationship Id="rId592" Type="http://schemas.openxmlformats.org/officeDocument/2006/relationships/hyperlink" Target="consultantplus://offline/ref=CECA3C4B52C24B451E176BBDF928FC2D9F2390067CB47F3BC3282314C3D6F031021348F4C0D0BF35S838I" TargetMode="External"/><Relationship Id="rId606" Type="http://schemas.openxmlformats.org/officeDocument/2006/relationships/hyperlink" Target="consultantplus://offline/ref=CECA3C4B52C24B451E176BBDF928FC2D9F2195027FB77F3BC3282314C3D6F031021348F4C0D0BE32S831I" TargetMode="External"/><Relationship Id="rId648" Type="http://schemas.openxmlformats.org/officeDocument/2006/relationships/hyperlink" Target="consultantplus://offline/ref=CECA3C4B52C24B451E176BBDF928FC2D9F2197027FB07F3BC3282314C3D6F031021348F4C0D0BE3DS835I" TargetMode="External"/><Relationship Id="rId245" Type="http://schemas.openxmlformats.org/officeDocument/2006/relationships/hyperlink" Target="consultantplus://offline/ref=CECA3C4B52C24B451E176BBDF928FC2D9F2091007EB77F3BC3282314C3D6F031021348F1C2SD32I" TargetMode="External"/><Relationship Id="rId287" Type="http://schemas.openxmlformats.org/officeDocument/2006/relationships/hyperlink" Target="consultantplus://offline/ref=CECA3C4B52C24B451E176BBDF928FC2D9F2093057BB17F3BC3282314C3SD36I" TargetMode="External"/><Relationship Id="rId410" Type="http://schemas.openxmlformats.org/officeDocument/2006/relationships/hyperlink" Target="consultantplus://offline/ref=CECA3C4B52C24B451E176BBDF928FC2D9F209D047FB37F3BC3282314C3D6F031021348F4C0D0BE32S833I" TargetMode="External"/><Relationship Id="rId452" Type="http://schemas.openxmlformats.org/officeDocument/2006/relationships/hyperlink" Target="consultantplus://offline/ref=CECA3C4B52C24B451E176BBDF928FC2D9F229D0E7EB07F3BC3282314C3D6F031021348F4C0D0BC30S830I" TargetMode="External"/><Relationship Id="rId494" Type="http://schemas.openxmlformats.org/officeDocument/2006/relationships/hyperlink" Target="consultantplus://offline/ref=CECA3C4B52C24B451E176BBDF928FC2D9F2194057BB57F3BC3282314C3D6F031021348F4C0D0B831S839I" TargetMode="External"/><Relationship Id="rId508" Type="http://schemas.openxmlformats.org/officeDocument/2006/relationships/hyperlink" Target="consultantplus://offline/ref=CECA3C4B52C24B451E176BBDF928FC2D9F229D0E7EB07F3BC3282314C3D6F031021348F4C0D0BF3DS831I" TargetMode="External"/><Relationship Id="rId715" Type="http://schemas.openxmlformats.org/officeDocument/2006/relationships/hyperlink" Target="consultantplus://offline/ref=CECA3C4B52C24B451E176BBDF928FC2D9F23930F70B77F3BC3282314C3D6F031021348F4C0D0BD30S834I" TargetMode="External"/><Relationship Id="rId105" Type="http://schemas.openxmlformats.org/officeDocument/2006/relationships/hyperlink" Target="consultantplus://offline/ref=CECA3C4B52C24B451E176BBDF928FC2D9F2195067CB77F3BC3282314C3SD36I" TargetMode="External"/><Relationship Id="rId147" Type="http://schemas.openxmlformats.org/officeDocument/2006/relationships/hyperlink" Target="consultantplus://offline/ref=CECA3C4B52C24B451E176BBDF928FC2D9F2195067CB77F3BC3282314C3D6F031021348F7C9SD37I" TargetMode="External"/><Relationship Id="rId312" Type="http://schemas.openxmlformats.org/officeDocument/2006/relationships/hyperlink" Target="consultantplus://offline/ref=CECA3C4B52C24B451E176BBDF928FC2D9F23930E7ABA7F3BC3282314C3D6F031021348F4C0D0BC33S834I" TargetMode="External"/><Relationship Id="rId354" Type="http://schemas.openxmlformats.org/officeDocument/2006/relationships/hyperlink" Target="consultantplus://offline/ref=CECA3C4B52C24B451E176BBDF928FC2D9F2195057AB27F3BC3282314C3D6F031021348F4C0D0BA32S837I" TargetMode="External"/><Relationship Id="rId757" Type="http://schemas.openxmlformats.org/officeDocument/2006/relationships/hyperlink" Target="consultantplus://offline/ref=CECA3C4B52C24B451E176BBDF928FC2D9F20910071BB7F3BC3282314C3D6F031021348F4C0D0BD3CS835I" TargetMode="External"/><Relationship Id="rId51" Type="http://schemas.openxmlformats.org/officeDocument/2006/relationships/hyperlink" Target="consultantplus://offline/ref=CECA3C4B52C24B451E176BBDF928FC2D9F2195067CB77F3BC3282314C3D6F031021348F4C0D0BE35S832I" TargetMode="External"/><Relationship Id="rId93" Type="http://schemas.openxmlformats.org/officeDocument/2006/relationships/hyperlink" Target="consultantplus://offline/ref=CECA3C4B52C24B451E176BBDF928FC2D9F20960E7EB77F3BC3282314C3SD36I" TargetMode="External"/><Relationship Id="rId189" Type="http://schemas.openxmlformats.org/officeDocument/2006/relationships/hyperlink" Target="consultantplus://offline/ref=CECA3C4B52C24B451E176BBDF928FC2D9F2095067BB57F3BC3282314C3D6F031021348F4C0D0B936S835I" TargetMode="External"/><Relationship Id="rId396" Type="http://schemas.openxmlformats.org/officeDocument/2006/relationships/hyperlink" Target="consultantplus://offline/ref=CECA3C4B52C24B451E176BBDF928FC2D9F2393007BB17F3BC3282314C3D6F031021348F4C0D0BE33S838I" TargetMode="External"/><Relationship Id="rId561" Type="http://schemas.openxmlformats.org/officeDocument/2006/relationships/hyperlink" Target="consultantplus://offline/ref=CECA3C4B52C24B451E176BBDF928FC2D9F2194057BB57F3BC3282314C3D6F031021348F4C0D0B831S839I" TargetMode="External"/><Relationship Id="rId617" Type="http://schemas.openxmlformats.org/officeDocument/2006/relationships/hyperlink" Target="consultantplus://offline/ref=CECA3C4B52C24B451E176BBDF928FC2D9C2F97007DB82231CB712F16C4D9AF26055A44F5C0D0B8S336I" TargetMode="External"/><Relationship Id="rId659" Type="http://schemas.openxmlformats.org/officeDocument/2006/relationships/hyperlink" Target="consultantplus://offline/ref=CECA3C4B52C24B451E176BBDF928FC2D9F229C0E7FB17F3BC3282314C3D6F031021348F4C0D0BD36S836I" TargetMode="External"/><Relationship Id="rId214" Type="http://schemas.openxmlformats.org/officeDocument/2006/relationships/hyperlink" Target="consultantplus://offline/ref=CECA3C4B52C24B451E176BBDF928FC2D9F2093057BB17F3BC3282314C3SD36I" TargetMode="External"/><Relationship Id="rId256" Type="http://schemas.openxmlformats.org/officeDocument/2006/relationships/hyperlink" Target="consultantplus://offline/ref=CECA3C4B52C24B451E176BBDF928FC2D9F2091007EB77F3BC3282314C3D6F031021348F1C3SD31I" TargetMode="External"/><Relationship Id="rId298" Type="http://schemas.openxmlformats.org/officeDocument/2006/relationships/hyperlink" Target="consultantplus://offline/ref=CECA3C4B52C24B451E176BBDF928FC2D9F2091007EB77F3BC3282314C3D6F031021348F3C1SD31I" TargetMode="External"/><Relationship Id="rId421" Type="http://schemas.openxmlformats.org/officeDocument/2006/relationships/hyperlink" Target="consultantplus://offline/ref=CECA3C4B52C24B451E176BBDF928FC2D9F21970F71BB7F3BC3282314C3D6F031021348F4C0D0BD3CS832I" TargetMode="External"/><Relationship Id="rId463" Type="http://schemas.openxmlformats.org/officeDocument/2006/relationships/hyperlink" Target="consultantplus://offline/ref=CECA3C4B52C24B451E176BBDF928FC2D9F2194057BB57F3BC3282314C3D6F031021348F4C0D0B831S839I" TargetMode="External"/><Relationship Id="rId519" Type="http://schemas.openxmlformats.org/officeDocument/2006/relationships/hyperlink" Target="consultantplus://offline/ref=CECA3C4B52C24B451E176BBDF928FC2D9F2194057BB57F3BC3282314C3D6F031021348F4C0D0B831S839I" TargetMode="External"/><Relationship Id="rId670" Type="http://schemas.openxmlformats.org/officeDocument/2006/relationships/hyperlink" Target="consultantplus://offline/ref=CECA3C4B52C24B451E176BBDF928FC2D962190007BB82231CB712F16C4D9AF26055A44F5C0D0BES334I" TargetMode="External"/><Relationship Id="rId116" Type="http://schemas.openxmlformats.org/officeDocument/2006/relationships/hyperlink" Target="consultantplus://offline/ref=CECA3C4B52C24B451E176BBDF928FC2D9F20910E7DB07F3BC3282314C3D6F031021348F4C0D0BD3CS839I" TargetMode="External"/><Relationship Id="rId158" Type="http://schemas.openxmlformats.org/officeDocument/2006/relationships/hyperlink" Target="consultantplus://offline/ref=CECA3C4B52C24B451E176BBDF928FC2D9F2195067CB77F3BC3282314C3D6F031021348F4C0D1BD31S834I" TargetMode="External"/><Relationship Id="rId323" Type="http://schemas.openxmlformats.org/officeDocument/2006/relationships/hyperlink" Target="consultantplus://offline/ref=CECA3C4B52C24B451E176BBDF928FC2D9F23930E7ABA7F3BC3282314C3D6F031021348F4C0D0BD33S834I" TargetMode="External"/><Relationship Id="rId530" Type="http://schemas.openxmlformats.org/officeDocument/2006/relationships/hyperlink" Target="consultantplus://offline/ref=CECA3C4B52C24B451E176BBDF928FC2D9F229D0E7EB07F3BC3282314C3D6F031021348F4C0D0BD3CS838I" TargetMode="External"/><Relationship Id="rId726" Type="http://schemas.openxmlformats.org/officeDocument/2006/relationships/hyperlink" Target="consultantplus://offline/ref=CECA3C4B52C24B451E176BBDF928FC2D9F2093057BB17F3BC3282314C3SD36I" TargetMode="External"/><Relationship Id="rId768" Type="http://schemas.openxmlformats.org/officeDocument/2006/relationships/hyperlink" Target="consultantplus://offline/ref=CECA3C4B52C24B451E176BBDF928FC2D9F2093057BB17F3BC3282314C3SD36I" TargetMode="External"/><Relationship Id="rId20" Type="http://schemas.openxmlformats.org/officeDocument/2006/relationships/hyperlink" Target="consultantplus://offline/ref=CECA3C4B52C24B451E176BBDF928FC2D9F2195067CB77F3BC3282314C3D6F031021348F4C5SD32I" TargetMode="External"/><Relationship Id="rId62" Type="http://schemas.openxmlformats.org/officeDocument/2006/relationships/hyperlink" Target="consultantplus://offline/ref=CECA3C4B52C24B451E176BBDF928FC2D9F2195067CB77F3BC3282314C3D6F031021348F4C0D0BE31S835I" TargetMode="External"/><Relationship Id="rId365" Type="http://schemas.openxmlformats.org/officeDocument/2006/relationships/hyperlink" Target="consultantplus://offline/ref=CECA3C4B52C24B451E176BBDF928FC2D9F2195057AB27F3BC3282314C3D6F031021348F4C0D0BB34S839I" TargetMode="External"/><Relationship Id="rId572" Type="http://schemas.openxmlformats.org/officeDocument/2006/relationships/hyperlink" Target="consultantplus://offline/ref=CECA3C4B52C24B451E176BBDF928FC2D9F229D007AB27F3BC3282314C3D6F031021348F4C0D0BA34S837I" TargetMode="External"/><Relationship Id="rId628" Type="http://schemas.openxmlformats.org/officeDocument/2006/relationships/hyperlink" Target="consultantplus://offline/ref=CECA3C4B52C24B451E176BBDF928FC2D9625930F71B82231CB712F16C4D9AF26055A44F5C0D0BFS331I" TargetMode="External"/><Relationship Id="rId225" Type="http://schemas.openxmlformats.org/officeDocument/2006/relationships/hyperlink" Target="consultantplus://offline/ref=CECA3C4B52C24B451E176BBDF928FC2D9F209C0F79B17F3BC3282314C3D6F031021348F4C0D0BF33S838I" TargetMode="External"/><Relationship Id="rId267" Type="http://schemas.openxmlformats.org/officeDocument/2006/relationships/hyperlink" Target="consultantplus://offline/ref=CECA3C4B52C24B451E176BBDF928FC2D9F2196037FB37F3BC3282314C3D6F031021348F4C0D0BC36S832I" TargetMode="External"/><Relationship Id="rId432" Type="http://schemas.openxmlformats.org/officeDocument/2006/relationships/hyperlink" Target="consultantplus://offline/ref=CECA3C4B52C24B451E176BBDF928FC2D9F2195057AB07F3BC3282314C3D6F031021348SF36I" TargetMode="External"/><Relationship Id="rId474" Type="http://schemas.openxmlformats.org/officeDocument/2006/relationships/hyperlink" Target="consultantplus://offline/ref=CECA3C4B52C24B451E176BBDF928FC2D9F229D0E7EB07F3BC3282314C3D6F031021348F4C0D0B93CS838I" TargetMode="External"/><Relationship Id="rId127" Type="http://schemas.openxmlformats.org/officeDocument/2006/relationships/hyperlink" Target="consultantplus://offline/ref=CECA3C4B52C24B451E176BBDF928FC2D9F2195067CB77F3BC3282314C3D6F031021348F4C0D1BD36S835I" TargetMode="External"/><Relationship Id="rId681" Type="http://schemas.openxmlformats.org/officeDocument/2006/relationships/hyperlink" Target="consultantplus://offline/ref=CECA3C4B52C24B451E176BBDF928FC2D9F2194057EBA7F3BC3282314C3D6F031021348F4C0D0BD33S837I" TargetMode="External"/><Relationship Id="rId737" Type="http://schemas.openxmlformats.org/officeDocument/2006/relationships/hyperlink" Target="consultantplus://offline/ref=CECA3C4B52C24B451E176BBDF928FC2D9F2091007EB77F3BC3282314C3D6F031021348F4C0D5SB3BI" TargetMode="External"/><Relationship Id="rId779" Type="http://schemas.openxmlformats.org/officeDocument/2006/relationships/hyperlink" Target="consultantplus://offline/ref=CECA3C4B52C24B451E176BBDF928FC2D9F20910E7DB07F3BC3282314C3D6F031021348F4C0D0BD3CS834I" TargetMode="External"/><Relationship Id="rId31" Type="http://schemas.openxmlformats.org/officeDocument/2006/relationships/hyperlink" Target="consultantplus://offline/ref=CECA3C4B52C24B451E176BBDF928FC2D9F2195067CB77F3BC3282314C3D6F031021348F7C1SD31I" TargetMode="External"/><Relationship Id="rId73" Type="http://schemas.openxmlformats.org/officeDocument/2006/relationships/hyperlink" Target="consultantplus://offline/ref=CECA3C4B52C24B451E176BBDF928FC2D9F2195067CB77F3BC3282314C3D6F031021348F4C0D0BF36S838I" TargetMode="External"/><Relationship Id="rId169" Type="http://schemas.openxmlformats.org/officeDocument/2006/relationships/hyperlink" Target="consultantplus://offline/ref=CECA3C4B52C24B451E176BBDF928FC2D9F20930578B47F3BC3282314C3D6F031021348F3SC32I" TargetMode="External"/><Relationship Id="rId334" Type="http://schemas.openxmlformats.org/officeDocument/2006/relationships/hyperlink" Target="consultantplus://offline/ref=CECA3C4B52C24B451E176BBDF928FC2D9F23930F70B77F3BC3282314C3D6F031021348F4C0D0BD33S834I" TargetMode="External"/><Relationship Id="rId376" Type="http://schemas.openxmlformats.org/officeDocument/2006/relationships/hyperlink" Target="consultantplus://offline/ref=CECA3C4B52C24B451E176BBDF928FC2D9F2195057AB27F3BC3282314C3D6F031021348FCSC31I" TargetMode="External"/><Relationship Id="rId541" Type="http://schemas.openxmlformats.org/officeDocument/2006/relationships/hyperlink" Target="consultantplus://offline/ref=CECA3C4B52C24B451E176BBDF928FC2D9F229D0E7EB07F3BC3282314C3D6F031021348F4C0D0B935S830I" TargetMode="External"/><Relationship Id="rId583" Type="http://schemas.openxmlformats.org/officeDocument/2006/relationships/hyperlink" Target="consultantplus://offline/ref=CECA3C4B52C24B451E176BBDF928FC2D9F2390067CB47F3BC3282314C3D6F031021348F4C0D0BD36S834I" TargetMode="External"/><Relationship Id="rId639" Type="http://schemas.openxmlformats.org/officeDocument/2006/relationships/hyperlink" Target="consultantplus://offline/ref=CECA3C4B52C24B451E176BBDF928FC2D9F20900F7FB27F3BC3282314C3D6F031021348F4C0D0BD30S839I" TargetMode="External"/><Relationship Id="rId4" Type="http://schemas.openxmlformats.org/officeDocument/2006/relationships/webSettings" Target="webSettings.xml"/><Relationship Id="rId180" Type="http://schemas.openxmlformats.org/officeDocument/2006/relationships/hyperlink" Target="consultantplus://offline/ref=CECA3C4B52C24B451E176BBDF928FC2D9F2093057BB17F3BC3282314C3SD36I" TargetMode="External"/><Relationship Id="rId236" Type="http://schemas.openxmlformats.org/officeDocument/2006/relationships/hyperlink" Target="consultantplus://offline/ref=CECA3C4B52C24B451E176BBDF928FC2D9F2292027BB37F3BC3282314C3SD36I" TargetMode="External"/><Relationship Id="rId278" Type="http://schemas.openxmlformats.org/officeDocument/2006/relationships/hyperlink" Target="consultantplus://offline/ref=CECA3C4B52C24B451E176BBDF928FC2D9F2091007EB77F3BC3282314C3D6F031021348F0C6SD33I" TargetMode="External"/><Relationship Id="rId401" Type="http://schemas.openxmlformats.org/officeDocument/2006/relationships/hyperlink" Target="consultantplus://offline/ref=CECA3C4B52C24B451E176BBDF928FC2D9F2097007DB17F3BC3282314C3SD36I" TargetMode="External"/><Relationship Id="rId443" Type="http://schemas.openxmlformats.org/officeDocument/2006/relationships/hyperlink" Target="consultantplus://offline/ref=CECA3C4B52C24B451E176BBDF928FC2D9F2194057BB57F3BC3282314C3D6F031021348F4C0D0B831S839I" TargetMode="External"/><Relationship Id="rId650" Type="http://schemas.openxmlformats.org/officeDocument/2006/relationships/hyperlink" Target="consultantplus://offline/ref=CECA3C4B52C24B451E176BBDF928FC2D9F2195057FB07F3BC3282314C3D6F031021348F4C0D0B931S830I" TargetMode="External"/><Relationship Id="rId303" Type="http://schemas.openxmlformats.org/officeDocument/2006/relationships/hyperlink" Target="consultantplus://offline/ref=CECA3C4B52C24B451E176BBDF928FC2D9F20910E7DB07F3BC3282314C3SD36I" TargetMode="External"/><Relationship Id="rId485" Type="http://schemas.openxmlformats.org/officeDocument/2006/relationships/hyperlink" Target="consultantplus://offline/ref=CECA3C4B52C24B451E176BBDF928FC2D9F229D0E7EB07F3BC3282314C3D6F031021348F4C0D0B83DS834I" TargetMode="External"/><Relationship Id="rId692" Type="http://schemas.openxmlformats.org/officeDocument/2006/relationships/hyperlink" Target="consultantplus://offline/ref=CECA3C4B52C24B451E176BBDF928FC2D9F2194057FB37F3BC3282314C3D6F031021348F4C0D0BE37S839I" TargetMode="External"/><Relationship Id="rId706" Type="http://schemas.openxmlformats.org/officeDocument/2006/relationships/hyperlink" Target="consultantplus://offline/ref=CECA3C4B52C24B451E176BBDF928FC2D9F2093057BB17F3BC3282314C3D6F031021348F4C0D0BF33S838I" TargetMode="External"/><Relationship Id="rId748" Type="http://schemas.openxmlformats.org/officeDocument/2006/relationships/hyperlink" Target="consultantplus://offline/ref=CECA3C4B52C24B451E176BBDF928FC2D9F2091007EB77F3BC3282314C3D6F031021348F2C4SD39I" TargetMode="External"/><Relationship Id="rId42" Type="http://schemas.openxmlformats.org/officeDocument/2006/relationships/hyperlink" Target="consultantplus://offline/ref=CECA3C4B52C24B451E176BBDF928FC2D9F2195067CB77F3BC3282314C3D6F031021348SF37I" TargetMode="External"/><Relationship Id="rId84" Type="http://schemas.openxmlformats.org/officeDocument/2006/relationships/hyperlink" Target="consultantplus://offline/ref=CECA3C4B52C24B451E176BBDF928FC2D9F21970E78B37F3BC3282314C3SD36I" TargetMode="External"/><Relationship Id="rId138" Type="http://schemas.openxmlformats.org/officeDocument/2006/relationships/hyperlink" Target="consultantplus://offline/ref=CECA3C4B52C24B451E176BBDF928FC2D9F2195067CB77F3BC3282314C3D6F031021348F7C8SD39I" TargetMode="External"/><Relationship Id="rId345" Type="http://schemas.openxmlformats.org/officeDocument/2006/relationships/hyperlink" Target="consultantplus://offline/ref=CECA3C4B52C24B451E176BBDF928FC2D9F2195057AB27F3BC3282314C3D6F031021348F4C0D0BA36S836I" TargetMode="External"/><Relationship Id="rId387" Type="http://schemas.openxmlformats.org/officeDocument/2006/relationships/hyperlink" Target="consultantplus://offline/ref=CECA3C4B52C24B451E176BBDF928FC2D9F2393007BB17F3BC3282314C3D6F031021348F4C0D0BE30S832I" TargetMode="External"/><Relationship Id="rId510" Type="http://schemas.openxmlformats.org/officeDocument/2006/relationships/hyperlink" Target="consultantplus://offline/ref=CECA3C4B52C24B451E176BBDF928FC2D9F229D0E7EB07F3BC3282314C3D6F031021348F4C0D0B833S830I" TargetMode="External"/><Relationship Id="rId552" Type="http://schemas.openxmlformats.org/officeDocument/2006/relationships/hyperlink" Target="consultantplus://offline/ref=CECA3C4B52C24B451E176BBDF928FC2D9F229D0E7EB07F3BC3282314C3D6F031021348F4C0D0BA37S835I" TargetMode="External"/><Relationship Id="rId594" Type="http://schemas.openxmlformats.org/officeDocument/2006/relationships/hyperlink" Target="consultantplus://offline/ref=CECA3C4B52C24B451E176BBDF928FC2D9F2390067CB47F3BC3282314C3D6F031021348F4C0D0BF34S831I" TargetMode="External"/><Relationship Id="rId608" Type="http://schemas.openxmlformats.org/officeDocument/2006/relationships/hyperlink" Target="consultantplus://offline/ref=CECA3C4B52C24B451E176BBDF928FC2D9F2195027FB77F3BC3282314C3D6F031021348F4C0D0BF35S837I" TargetMode="External"/><Relationship Id="rId191" Type="http://schemas.openxmlformats.org/officeDocument/2006/relationships/hyperlink" Target="consultantplus://offline/ref=CECA3C4B52C24B451E176BBDF928FC2D9F2195067CB27F3BC3282314C3D6F031021348F1C9SD34I" TargetMode="External"/><Relationship Id="rId205" Type="http://schemas.openxmlformats.org/officeDocument/2006/relationships/hyperlink" Target="consultantplus://offline/ref=CECA3C4B52C24B451E176BBDF928FC2D9F2095067BB57F3BC3282314C3D6F031021348F0C3SD34I" TargetMode="External"/><Relationship Id="rId247" Type="http://schemas.openxmlformats.org/officeDocument/2006/relationships/hyperlink" Target="consultantplus://offline/ref=CECA3C4B52C24B451E176BBDF928FC2D9F2196037FB37F3BC3282314C3D6F031021348F4C0D0BD36S836I" TargetMode="External"/><Relationship Id="rId412" Type="http://schemas.openxmlformats.org/officeDocument/2006/relationships/hyperlink" Target="consultantplus://offline/ref=CECA3C4B52C24B451E176BBDF928FC2D9F209D047FB37F3BC3282314C3D6F031021348F4C0D0BF36S833I" TargetMode="External"/><Relationship Id="rId107" Type="http://schemas.openxmlformats.org/officeDocument/2006/relationships/hyperlink" Target="consultantplus://offline/ref=CECA3C4B52C24B451E176BBDF928FC2D9F2195067CB77F3BC3282314C3SD36I" TargetMode="External"/><Relationship Id="rId289" Type="http://schemas.openxmlformats.org/officeDocument/2006/relationships/hyperlink" Target="consultantplus://offline/ref=CECA3C4B52C24B451E176BBDF928FC2D9F2091007EB77F3BC3282314C3D6F031021348F6C6SD39I" TargetMode="External"/><Relationship Id="rId454" Type="http://schemas.openxmlformats.org/officeDocument/2006/relationships/hyperlink" Target="consultantplus://offline/ref=CECA3C4B52C24B451E176BBDF928FC2D9F2194057BB57F3BC3282314C3D6F031021348F4C0D0B831S839I" TargetMode="External"/><Relationship Id="rId496" Type="http://schemas.openxmlformats.org/officeDocument/2006/relationships/hyperlink" Target="consultantplus://offline/ref=CECA3C4B52C24B451E176BBDF928FC2D9F2194057BB57F3BC3282314C3D6F031021348F4C0D0B831S839I" TargetMode="External"/><Relationship Id="rId661" Type="http://schemas.openxmlformats.org/officeDocument/2006/relationships/hyperlink" Target="consultantplus://offline/ref=CECA3C4B52C24B451E176BBDF928FC2D9F229C0E7FB17F3BC3282314C3D6F031021348F4C0D0BD31S838I" TargetMode="External"/><Relationship Id="rId717" Type="http://schemas.openxmlformats.org/officeDocument/2006/relationships/hyperlink" Target="consultantplus://offline/ref=CECA3C4B52C24B451E176BBDF928FC2D9F209C0F79B17F3BC3282314C3D6F031021348F4C0D0BF30S832I" TargetMode="External"/><Relationship Id="rId759" Type="http://schemas.openxmlformats.org/officeDocument/2006/relationships/hyperlink" Target="consultantplus://offline/ref=CECA3C4B52C24B451E176BBDF928FC2D9F20910071BB7F3BC3282314C3D6F031021348F4C0D0BD32S838I" TargetMode="External"/><Relationship Id="rId11" Type="http://schemas.openxmlformats.org/officeDocument/2006/relationships/hyperlink" Target="consultantplus://offline/ref=CECA3C4B52C24B451E176BBDF928FC2D9F2195067CB77F3BC3282314C3D6F031021348F4C0SD38I" TargetMode="External"/><Relationship Id="rId53" Type="http://schemas.openxmlformats.org/officeDocument/2006/relationships/hyperlink" Target="consultantplus://offline/ref=CECA3C4B52C24B451E176BBDF928FC2D9F2195067CB77F3BC3282314C3D6F031021348F4C0D0BE35S832I" TargetMode="External"/><Relationship Id="rId149" Type="http://schemas.openxmlformats.org/officeDocument/2006/relationships/hyperlink" Target="consultantplus://offline/ref=CECA3C4B52C24B451E176BBDF928FC2D9F2195067CB77F3BC3282314C3D6F031021348F3SC37I" TargetMode="External"/><Relationship Id="rId314" Type="http://schemas.openxmlformats.org/officeDocument/2006/relationships/hyperlink" Target="consultantplus://offline/ref=CECA3C4B52C24B451E176BBDF928FC2D9F2093057BB17F3BC3282314C3SD36I" TargetMode="External"/><Relationship Id="rId356" Type="http://schemas.openxmlformats.org/officeDocument/2006/relationships/hyperlink" Target="consultantplus://offline/ref=CECA3C4B52C24B451E176BBDF928FC2D9F2195057AB27F3BC3282314C3D6F031021348F4C0D0BA32S839I" TargetMode="External"/><Relationship Id="rId398" Type="http://schemas.openxmlformats.org/officeDocument/2006/relationships/hyperlink" Target="consultantplus://offline/ref=CECA3C4B52C24B451E176BBDF928FC2D9F20900E7CB57F3BC3282314C3D6F031021348F4C0D0BF30S838I" TargetMode="External"/><Relationship Id="rId521" Type="http://schemas.openxmlformats.org/officeDocument/2006/relationships/hyperlink" Target="consultantplus://offline/ref=CECA3C4B52C24B451E176BBDF928FC2D9F229D0E7EB07F3BC3282314C3D6F031021348F4C0D0BD3DS835I" TargetMode="External"/><Relationship Id="rId563" Type="http://schemas.openxmlformats.org/officeDocument/2006/relationships/hyperlink" Target="consultantplus://offline/ref=CECA3C4B52C24B451E176BBDF928FC2D9F2194057BB57F3BC3282314C3D6F031021348F4C0D0B831S839I" TargetMode="External"/><Relationship Id="rId619" Type="http://schemas.openxmlformats.org/officeDocument/2006/relationships/hyperlink" Target="consultantplus://offline/ref=CECA3C4B52C24B451E176BBDF928FC2D9B22910F7FB82231CB712F16C4D9AF26055A44F5C0D0B8S334I" TargetMode="External"/><Relationship Id="rId770" Type="http://schemas.openxmlformats.org/officeDocument/2006/relationships/hyperlink" Target="consultantplus://offline/ref=CECA3C4B52C24B451E176BBDF928FC2D9F23930E7ABA7F3BC3282314C3SD36I" TargetMode="External"/><Relationship Id="rId95" Type="http://schemas.openxmlformats.org/officeDocument/2006/relationships/hyperlink" Target="consultantplus://offline/ref=CECA3C4B52C24B451E176BBDF928FC2D9F21970E78B37F3BC3282314C3SD36I" TargetMode="External"/><Relationship Id="rId160" Type="http://schemas.openxmlformats.org/officeDocument/2006/relationships/hyperlink" Target="consultantplus://offline/ref=CECA3C4B52C24B451E176BBDF928FC2D9F2195067CB77F3BC3282314C3D6F031021348F7C3SD32I" TargetMode="External"/><Relationship Id="rId216" Type="http://schemas.openxmlformats.org/officeDocument/2006/relationships/hyperlink" Target="consultantplus://offline/ref=CECA3C4B52C24B451E176BBDF928FC2D9F209C0F79B17F3BC3282314C3D6F031021348F4C0D0BD37S838I" TargetMode="External"/><Relationship Id="rId423" Type="http://schemas.openxmlformats.org/officeDocument/2006/relationships/hyperlink" Target="consultantplus://offline/ref=CECA3C4B52C24B451E176BBDF928FC2D9F20900F7FB77F3BC3282314C3D6F031021348F4C0D0BC3CS835I" TargetMode="External"/><Relationship Id="rId258" Type="http://schemas.openxmlformats.org/officeDocument/2006/relationships/hyperlink" Target="consultantplus://offline/ref=CECA3C4B52C24B451E176BBDF928FC2D9F2091007EB77F3BC3282314C3D6F031021348F1C3SD31I" TargetMode="External"/><Relationship Id="rId465" Type="http://schemas.openxmlformats.org/officeDocument/2006/relationships/hyperlink" Target="consultantplus://offline/ref=CECA3C4B52C24B451E176BBDF928FC2D9F229D0E7EB07F3BC3282314C3D6F031021348F3SC34I" TargetMode="External"/><Relationship Id="rId630" Type="http://schemas.openxmlformats.org/officeDocument/2006/relationships/hyperlink" Target="consultantplus://offline/ref=CECA3C4B52C24B451E176BBDF928FC2D9B2F93047AB82231CB712F16C4D9AF26055A44F5C0D0BDS331I" TargetMode="External"/><Relationship Id="rId672" Type="http://schemas.openxmlformats.org/officeDocument/2006/relationships/hyperlink" Target="consultantplus://offline/ref=CECA3C4B52C24B451E176BBDF928FC2D9F2392077AB77F3BC3282314C3D6F031021348F4C0D0BF36S830I" TargetMode="External"/><Relationship Id="rId728" Type="http://schemas.openxmlformats.org/officeDocument/2006/relationships/hyperlink" Target="consultantplus://offline/ref=CECA3C4B52C24B451E176BBDF928FC2D9F2091007EB77F3BC3282314C3D6F031021348FDC8SD33I" TargetMode="External"/><Relationship Id="rId22" Type="http://schemas.openxmlformats.org/officeDocument/2006/relationships/hyperlink" Target="consultantplus://offline/ref=CECA3C4B52C24B451E176BBDF928FC2D9F2195067CB77F3BC3282314C3D6F031021348F4C5SD37I" TargetMode="External"/><Relationship Id="rId64" Type="http://schemas.openxmlformats.org/officeDocument/2006/relationships/hyperlink" Target="consultantplus://offline/ref=CECA3C4B52C24B451E176BBDF928FC2D9F2195067CB77F3BC3282314C3D6F031021348F4C0D0BE30S830I" TargetMode="External"/><Relationship Id="rId118" Type="http://schemas.openxmlformats.org/officeDocument/2006/relationships/hyperlink" Target="consultantplus://offline/ref=CECA3C4B52C24B451E176BBDF928FC2D9F2393007EB37F3BC3282314C3SD36I" TargetMode="External"/><Relationship Id="rId325" Type="http://schemas.openxmlformats.org/officeDocument/2006/relationships/hyperlink" Target="consultantplus://offline/ref=CECA3C4B52C24B451E176BBDF928FC2D9F2093057BB17F3BC3282314C3SD36I" TargetMode="External"/><Relationship Id="rId367" Type="http://schemas.openxmlformats.org/officeDocument/2006/relationships/hyperlink" Target="consultantplus://offline/ref=CECA3C4B52C24B451E176BBDF928FC2D9F2195057AB27F3BC3282314C3D6F031021348F1SC39I" TargetMode="External"/><Relationship Id="rId532" Type="http://schemas.openxmlformats.org/officeDocument/2006/relationships/hyperlink" Target="consultantplus://offline/ref=CECA3C4B52C24B451E176BBDF928FC2D9F229D0E7EB07F3BC3282314C3D6F031021348F4C0D0BE35S830I" TargetMode="External"/><Relationship Id="rId574" Type="http://schemas.openxmlformats.org/officeDocument/2006/relationships/hyperlink" Target="consultantplus://offline/ref=CECA3C4B52C24B451E176BBDF928FC2D9F2692047EBB7F3BC3282314C3D6F031021348F4C0D0BC36S832I" TargetMode="External"/><Relationship Id="rId171" Type="http://schemas.openxmlformats.org/officeDocument/2006/relationships/hyperlink" Target="consultantplus://offline/ref=CECA3C4B52C24B451E176BBDF928FC2D9F2091007EB77F3BC3282314C3D6F031021348F1C3SD31I" TargetMode="External"/><Relationship Id="rId227" Type="http://schemas.openxmlformats.org/officeDocument/2006/relationships/hyperlink" Target="consultantplus://offline/ref=CECA3C4B52C24B451E176BBDF928FC2D9F209C0F79B17F3BC3282314C3D6F031021348F4C0D0BF32S830I" TargetMode="External"/><Relationship Id="rId781" Type="http://schemas.openxmlformats.org/officeDocument/2006/relationships/hyperlink" Target="consultantplus://offline/ref=CECA3C4B52C24B451E176BBDF928FC2D9F2091007EB77F3BC3282314C3SD36I" TargetMode="External"/><Relationship Id="rId269" Type="http://schemas.openxmlformats.org/officeDocument/2006/relationships/hyperlink" Target="consultantplus://offline/ref=CECA3C4B52C24B451E176BBDF928FC2D9F2196037FB37F3BC3282314C3D6F031021348F4C0D0BD31S830I" TargetMode="External"/><Relationship Id="rId434" Type="http://schemas.openxmlformats.org/officeDocument/2006/relationships/hyperlink" Target="consultantplus://offline/ref=CECA3C4B52C24B451E176BBDF928FC2D9F2195057AB07F3BC3282314C3D6F031021348F4C0D0BE36S837I" TargetMode="External"/><Relationship Id="rId476" Type="http://schemas.openxmlformats.org/officeDocument/2006/relationships/hyperlink" Target="consultantplus://offline/ref=CECA3C4B52C24B451E176BBDF928FC2D9F229D0E7EB07F3BC3282314C3D6F031021348F3SC37I" TargetMode="External"/><Relationship Id="rId641" Type="http://schemas.openxmlformats.org/officeDocument/2006/relationships/hyperlink" Target="consultantplus://offline/ref=CECA3C4B52C24B451E176BBDF928FC2D9F27940F71B47F3BC3282314C3D6F031021348F4C0D0BC37S836I" TargetMode="External"/><Relationship Id="rId683" Type="http://schemas.openxmlformats.org/officeDocument/2006/relationships/hyperlink" Target="consultantplus://offline/ref=CECA3C4B52C24B451E176BBDF928FC2D9F2194057EBA7F3BC3282314C3D6F031021348F4C0D0BE3DS834I" TargetMode="External"/><Relationship Id="rId739" Type="http://schemas.openxmlformats.org/officeDocument/2006/relationships/hyperlink" Target="consultantplus://offline/ref=CECA3C4B52C24B451E176BBDF928FC2D9F2091007EB77F3BC3282314C3D6F031021348F3C1SD37I" TargetMode="External"/><Relationship Id="rId33" Type="http://schemas.openxmlformats.org/officeDocument/2006/relationships/hyperlink" Target="consultantplus://offline/ref=CECA3C4B52C24B451E176BBDF928FC2D9F2195067CB77F3BC3282314C3D6F031021348F4C0D0BD33S831I" TargetMode="External"/><Relationship Id="rId129" Type="http://schemas.openxmlformats.org/officeDocument/2006/relationships/hyperlink" Target="consultantplus://offline/ref=CECA3C4B52C24B451E176BBDF928FC2D9F2195067CB77F3BC3282314C3D6F031021348F4C0D1BD36S839I" TargetMode="External"/><Relationship Id="rId280" Type="http://schemas.openxmlformats.org/officeDocument/2006/relationships/hyperlink" Target="consultantplus://offline/ref=CECA3C4B52C24B451E176BBDF928FC2D9F2196037FB37F3BC3282314C3D6F031021348F4C0D0BC34S837I" TargetMode="External"/><Relationship Id="rId336" Type="http://schemas.openxmlformats.org/officeDocument/2006/relationships/hyperlink" Target="consultantplus://offline/ref=CECA3C4B52C24B451E176BBDF928FC2D9F23930F70B77F3BC3282314C3D6F031021348F4C0D0BD33S836I" TargetMode="External"/><Relationship Id="rId501" Type="http://schemas.openxmlformats.org/officeDocument/2006/relationships/hyperlink" Target="consultantplus://offline/ref=CECA3C4B52C24B451E176BBDF928FC2D9F229D0E7EB07F3BC3282314C3D6F031021348F4C0D0BD32S831I" TargetMode="External"/><Relationship Id="rId543" Type="http://schemas.openxmlformats.org/officeDocument/2006/relationships/hyperlink" Target="consultantplus://offline/ref=CECA3C4B52C24B451E176BBDF928FC2D9F229D0E7EB07F3BC3282314C3D6F031021348F4C0D0BF3CS836I" TargetMode="External"/><Relationship Id="rId75" Type="http://schemas.openxmlformats.org/officeDocument/2006/relationships/hyperlink" Target="consultantplus://offline/ref=CECA3C4B52C24B451E176BBDF928FC2D9F2195067CB77F3BC3282314C3D6F031021348F4C0D0BF36S839I" TargetMode="External"/><Relationship Id="rId140" Type="http://schemas.openxmlformats.org/officeDocument/2006/relationships/hyperlink" Target="consultantplus://offline/ref=CECA3C4B52C24B451E176BBDF928FC2D9F2195067CB77F3BC3282314C3D6F031021348F4C0D0B833S836I" TargetMode="External"/><Relationship Id="rId182" Type="http://schemas.openxmlformats.org/officeDocument/2006/relationships/hyperlink" Target="consultantplus://offline/ref=CECA3C4B52C24B451E176BBDF928FC2D9F2097007DB17F3BC3282314C3D6F031021348F4C0D1B834S834I" TargetMode="External"/><Relationship Id="rId378" Type="http://schemas.openxmlformats.org/officeDocument/2006/relationships/hyperlink" Target="consultantplus://offline/ref=CECA3C4B52C24B451E176BBDF928FC2D9F2195057AB27F3BC3282314C3D6F031021348FDSC30I" TargetMode="External"/><Relationship Id="rId403" Type="http://schemas.openxmlformats.org/officeDocument/2006/relationships/hyperlink" Target="consultantplus://offline/ref=CECA3C4B52C24B451E176BBDF928FC2D9F229C0F7BBB7F3BC3282314C3D6F031021348F0C7SD39I" TargetMode="External"/><Relationship Id="rId585" Type="http://schemas.openxmlformats.org/officeDocument/2006/relationships/hyperlink" Target="consultantplus://offline/ref=CECA3C4B52C24B451E176BBDF928FC2D9F2390067CB47F3BC3282314C3D6F031021348F4C0D0BD3CS832I" TargetMode="External"/><Relationship Id="rId750" Type="http://schemas.openxmlformats.org/officeDocument/2006/relationships/hyperlink" Target="consultantplus://offline/ref=CECA3C4B52C24B451E176BBDF928FC2D9F209D037DB07F3BC3282314C3D6F031021348F4C0D4BCS333I" TargetMode="External"/><Relationship Id="rId6" Type="http://schemas.openxmlformats.org/officeDocument/2006/relationships/hyperlink" Target="consultantplus://offline/ref=CECA3C4B52C24B451E176BBDF928FC2D9F20900F7BB67F3BC3282314C3D6F031021348F4C0D0BD34S839I" TargetMode="External"/><Relationship Id="rId238" Type="http://schemas.openxmlformats.org/officeDocument/2006/relationships/hyperlink" Target="consultantplus://offline/ref=CECA3C4B52C24B451E176BBDF928FC2D9F2196037FB37F3BC3282314C3D6F031021348SF37I" TargetMode="External"/><Relationship Id="rId445" Type="http://schemas.openxmlformats.org/officeDocument/2006/relationships/hyperlink" Target="consultantplus://offline/ref=CECA3C4B52C24B451E176BBDF928FC2D9F2194057BB57F3BC3282314C3D6F031021348F4C0D0B831S839I" TargetMode="External"/><Relationship Id="rId487" Type="http://schemas.openxmlformats.org/officeDocument/2006/relationships/hyperlink" Target="consultantplus://offline/ref=CECA3C4B52C24B451E176BBDF928FC2D9F2194057BB57F3BC3282314C3D6F031021348F4C0D0B831S839I" TargetMode="External"/><Relationship Id="rId610" Type="http://schemas.openxmlformats.org/officeDocument/2006/relationships/hyperlink" Target="consultantplus://offline/ref=CECA3C4B52C24B451E176BBDF928FC2D9F2195027FB77F3BC3282314C3D6F031021348F4C0D0BF32S836I" TargetMode="External"/><Relationship Id="rId652" Type="http://schemas.openxmlformats.org/officeDocument/2006/relationships/hyperlink" Target="consultantplus://offline/ref=CECA3C4B52C24B451E176BBDF928FC2D9F229C0E71B77F3BC3282314C3D6F031021348F4C0D0BD34S835I" TargetMode="External"/><Relationship Id="rId694" Type="http://schemas.openxmlformats.org/officeDocument/2006/relationships/hyperlink" Target="consultantplus://offline/ref=CECA3C4B52C24B451E176BBDF928FC2D9F229D047BB17F3BC3282314C3D6F031021348F4C0D0BC37S832I" TargetMode="External"/><Relationship Id="rId708" Type="http://schemas.openxmlformats.org/officeDocument/2006/relationships/hyperlink" Target="consultantplus://offline/ref=CECA3C4B52C24B451E176BBDF928FC2D9F2093057BB17F3BC3282314C3D6F031021348F4C0D0B532S835I" TargetMode="External"/><Relationship Id="rId291" Type="http://schemas.openxmlformats.org/officeDocument/2006/relationships/hyperlink" Target="consultantplus://offline/ref=CECA3C4B52C24B451E176BBDF928FC2D9F2091007EB77F3BC3282314C3D6F031021348F3C3SD30I" TargetMode="External"/><Relationship Id="rId305" Type="http://schemas.openxmlformats.org/officeDocument/2006/relationships/hyperlink" Target="consultantplus://offline/ref=CECA3C4B52C24B451E176BBDF928FC2D9F2092067CBA7F3BC3282314C3D6F031021348FDC4SD35I" TargetMode="External"/><Relationship Id="rId347" Type="http://schemas.openxmlformats.org/officeDocument/2006/relationships/hyperlink" Target="consultantplus://offline/ref=CECA3C4B52C24B451E176BBDF928FC2D9F2195057AB27F3BC3282314C3D6F031021348F4C0D0BA36S836I" TargetMode="External"/><Relationship Id="rId512" Type="http://schemas.openxmlformats.org/officeDocument/2006/relationships/hyperlink" Target="consultantplus://offline/ref=CECA3C4B52C24B451E176BBDF928FC2D9F229D0E7EB07F3BC3282314C3D6F031021348F4SC34I" TargetMode="External"/><Relationship Id="rId44" Type="http://schemas.openxmlformats.org/officeDocument/2006/relationships/hyperlink" Target="consultantplus://offline/ref=CECA3C4B52C24B451E176BBDF928FC2D9F2195067CB77F3BC3282314C3D6F031021348F4C0D0BD32S839I" TargetMode="External"/><Relationship Id="rId86" Type="http://schemas.openxmlformats.org/officeDocument/2006/relationships/hyperlink" Target="consultantplus://offline/ref=CECA3C4B52C24B451E176BBDF928FC2D9F23930E7ABA7F3BC3282314C3SD36I" TargetMode="External"/><Relationship Id="rId151" Type="http://schemas.openxmlformats.org/officeDocument/2006/relationships/hyperlink" Target="consultantplus://offline/ref=CECA3C4B52C24B451E176BBDF928FC2D9F2195067CB77F3BC3282314C3D6F031021348F2SC30I" TargetMode="External"/><Relationship Id="rId389" Type="http://schemas.openxmlformats.org/officeDocument/2006/relationships/hyperlink" Target="consultantplus://offline/ref=CECA3C4B52C24B451E176BBDF928FC2D9F2393007BB17F3BC3282314C3D6F031021348F4C0D0BE30S835I" TargetMode="External"/><Relationship Id="rId554" Type="http://schemas.openxmlformats.org/officeDocument/2006/relationships/hyperlink" Target="consultantplus://offline/ref=CECA3C4B52C24B451E176BBDF928FC2D9F2194057BB57F3BC3282314C3D6F031021348F4C0D0B831S839I" TargetMode="External"/><Relationship Id="rId596" Type="http://schemas.openxmlformats.org/officeDocument/2006/relationships/hyperlink" Target="consultantplus://offline/ref=CECA3C4B52C24B451E176BBDF928FC2D9F2195027FB77F3BC3282314C3SD36I" TargetMode="External"/><Relationship Id="rId761" Type="http://schemas.openxmlformats.org/officeDocument/2006/relationships/hyperlink" Target="consultantplus://offline/ref=CECA3C4B52C24B451E176BBDF928FC2D9F2093057BB17F3BC3282314C3SD36I" TargetMode="External"/><Relationship Id="rId193" Type="http://schemas.openxmlformats.org/officeDocument/2006/relationships/hyperlink" Target="consultantplus://offline/ref=CECA3C4B52C24B451E176BBDF928FC2D9F2195067CB27F3BC3282314C3D6F031021348F6C0SD38I" TargetMode="External"/><Relationship Id="rId207" Type="http://schemas.openxmlformats.org/officeDocument/2006/relationships/hyperlink" Target="consultantplus://offline/ref=CECA3C4B52C24B451E176BBDF928FC2D9F2195067CB27F3BC3282314C3D6F031021348F4C0D0BE34S838I" TargetMode="External"/><Relationship Id="rId249" Type="http://schemas.openxmlformats.org/officeDocument/2006/relationships/hyperlink" Target="consultantplus://offline/ref=CECA3C4B52C24B451E176BBDF928FC2D9F2196037FB37F3BC3282314C3D6F031021348F3SC37I" TargetMode="External"/><Relationship Id="rId414" Type="http://schemas.openxmlformats.org/officeDocument/2006/relationships/hyperlink" Target="consultantplus://offline/ref=CECA3C4B52C24B451E176BBDF928FC2D9F209D047FB37F3BC3282314C3D6F031021348F4C0D0BF3DS833I" TargetMode="External"/><Relationship Id="rId456" Type="http://schemas.openxmlformats.org/officeDocument/2006/relationships/hyperlink" Target="consultantplus://offline/ref=CECA3C4B52C24B451E176BBDF928FC2D9F229D0E7EB07F3BC3282314C3D6F031021348F4C0D0BF30S831I" TargetMode="External"/><Relationship Id="rId498" Type="http://schemas.openxmlformats.org/officeDocument/2006/relationships/hyperlink" Target="consultantplus://offline/ref=CECA3C4B52C24B451E176BBDF928FC2D9F229D0E7EB07F3BC3282314C3D6F031021348F4C0D0B831S834I" TargetMode="External"/><Relationship Id="rId621" Type="http://schemas.openxmlformats.org/officeDocument/2006/relationships/hyperlink" Target="consultantplus://offline/ref=CECA3C4B52C24B451E176BBDF928FC2D9F2196037BB57F3BC3282314C3D6F031021348F4C0D4B833S837I" TargetMode="External"/><Relationship Id="rId663" Type="http://schemas.openxmlformats.org/officeDocument/2006/relationships/hyperlink" Target="consultantplus://offline/ref=CECA3C4B52C24B451E176BBDF928FC2D9F229C0E7FB17F3BC3282314C3D6F031021348F4C0D0BD33S833I" TargetMode="External"/><Relationship Id="rId13" Type="http://schemas.openxmlformats.org/officeDocument/2006/relationships/hyperlink" Target="consultantplus://offline/ref=CECA3C4B52C24B451E176BBDF928FC2D9F2195067CB77F3BC3282314C3D6F031021348F4C1SD39I" TargetMode="External"/><Relationship Id="rId109" Type="http://schemas.openxmlformats.org/officeDocument/2006/relationships/hyperlink" Target="consultantplus://offline/ref=CECA3C4B52C24B451E176BBDF928FC2D9F2197007DB67F3BC3282314C3SD36I" TargetMode="External"/><Relationship Id="rId260" Type="http://schemas.openxmlformats.org/officeDocument/2006/relationships/hyperlink" Target="consultantplus://offline/ref=CECA3C4B52C24B451E176BBDF928FC2D9F2292027BB37F3BC3282314C3D6F031021348F4C0D0BC34S837I" TargetMode="External"/><Relationship Id="rId316" Type="http://schemas.openxmlformats.org/officeDocument/2006/relationships/hyperlink" Target="consultantplus://offline/ref=CECA3C4B52C24B451E176BBDF928FC2D9F23930E7ABA7F3BC3282314C3D6F031021348F4C0D0BC32S831I" TargetMode="External"/><Relationship Id="rId523" Type="http://schemas.openxmlformats.org/officeDocument/2006/relationships/hyperlink" Target="consultantplus://offline/ref=CECA3C4B52C24B451E176BBDF928FC2D9F2194057BB57F3BC3282314C3D6F031021348F4C0D0B831S839I" TargetMode="External"/><Relationship Id="rId719" Type="http://schemas.openxmlformats.org/officeDocument/2006/relationships/hyperlink" Target="consultantplus://offline/ref=CECA3C4B52C24B451E176BBDF928FC2D9F2093057BB17F3BC3282314C3D6F031021348F4C0D1BD34S839I" TargetMode="External"/><Relationship Id="rId55" Type="http://schemas.openxmlformats.org/officeDocument/2006/relationships/hyperlink" Target="consultantplus://offline/ref=CECA3C4B52C24B451E176BBDF928FC2D9F2195067CB77F3BC3282314C3D6F031021348F6C0SD31I" TargetMode="External"/><Relationship Id="rId97" Type="http://schemas.openxmlformats.org/officeDocument/2006/relationships/hyperlink" Target="consultantplus://offline/ref=CECA3C4B52C24B451E176BBDF928FC2D9F2197007DB67F3BC3282314C3SD36I" TargetMode="External"/><Relationship Id="rId120" Type="http://schemas.openxmlformats.org/officeDocument/2006/relationships/hyperlink" Target="consultantplus://offline/ref=CECA3C4B52C24B451E176BBDF928FC2D9F2195067CB77F3BC3282314C3D6F031021348F4C0D0BF3DS833I" TargetMode="External"/><Relationship Id="rId358" Type="http://schemas.openxmlformats.org/officeDocument/2006/relationships/hyperlink" Target="consultantplus://offline/ref=CECA3C4B52C24B451E176BBDF928FC2D9F2195057AB27F3BC3282314C3D6F031021348F4C0D1BB32S832I" TargetMode="External"/><Relationship Id="rId565" Type="http://schemas.openxmlformats.org/officeDocument/2006/relationships/hyperlink" Target="consultantplus://offline/ref=CECA3C4B52C24B451E176BBDF928FC2D9624940E70B82231CB712F16C4D9AF26055A44F5C0D0BES334I" TargetMode="External"/><Relationship Id="rId730" Type="http://schemas.openxmlformats.org/officeDocument/2006/relationships/hyperlink" Target="consultantplus://offline/ref=CECA3C4B52C24B451E176BBDF928FC2D9F2091007EB77F3BC3282314C3D6F031021348F1C6SD33I" TargetMode="External"/><Relationship Id="rId772" Type="http://schemas.openxmlformats.org/officeDocument/2006/relationships/hyperlink" Target="consultantplus://offline/ref=CECA3C4B52C24B451E176BBDF928FC2D9F20910071BB7F3BC3282314C3D6F031021348F4C0D0BD3CS836I" TargetMode="External"/><Relationship Id="rId162" Type="http://schemas.openxmlformats.org/officeDocument/2006/relationships/hyperlink" Target="consultantplus://offline/ref=CECA3C4B52C24B451E176BBDF928FC2D9F2195067CB77F3BC3282314C3D6F031021348F4C0D0BB3DS835I" TargetMode="External"/><Relationship Id="rId218" Type="http://schemas.openxmlformats.org/officeDocument/2006/relationships/hyperlink" Target="consultantplus://offline/ref=CECA3C4B52C24B451E176BBDF928FC2D9F209C0F79B17F3BC3282314C3D6F031021348F4C0D0BE35S834I" TargetMode="External"/><Relationship Id="rId425" Type="http://schemas.openxmlformats.org/officeDocument/2006/relationships/hyperlink" Target="consultantplus://offline/ref=CECA3C4B52C24B451E176BBDF928FC2D9F20900F7FB77F3BC3282314C3D6F031021348F4C0D0BD31S833I" TargetMode="External"/><Relationship Id="rId467" Type="http://schemas.openxmlformats.org/officeDocument/2006/relationships/hyperlink" Target="consultantplus://offline/ref=CECA3C4B52C24B451E176BBDF928FC2D9F229D0E7EB07F3BC3282314C3D6F031021348F4C0D0BC3DS830I" TargetMode="External"/><Relationship Id="rId632" Type="http://schemas.openxmlformats.org/officeDocument/2006/relationships/hyperlink" Target="consultantplus://offline/ref=CECA3C4B52C24B451E176BBDF928FC2D9F229C0E7FB77F3BC3282314C3D6F031021348F4C0D0BC32S838I" TargetMode="External"/><Relationship Id="rId271" Type="http://schemas.openxmlformats.org/officeDocument/2006/relationships/hyperlink" Target="consultantplus://offline/ref=CECA3C4B52C24B451E176BBDF928FC2D9F2196037FB37F3BC3282314C3D6F031021348F4C0D0BD33S833I" TargetMode="External"/><Relationship Id="rId674" Type="http://schemas.openxmlformats.org/officeDocument/2006/relationships/hyperlink" Target="consultantplus://offline/ref=CECA3C4B52C24B451E176BBDF928FC2D9F2497037EB37F3BC3282314C3D6F031021348F4C0D0BE33S834I" TargetMode="External"/><Relationship Id="rId24" Type="http://schemas.openxmlformats.org/officeDocument/2006/relationships/hyperlink" Target="consultantplus://offline/ref=CECA3C4B52C24B451E176BBDF928FC2D9F2195067CB77F3BC3282314C3D6F031021348F4C6SD35I" TargetMode="External"/><Relationship Id="rId66" Type="http://schemas.openxmlformats.org/officeDocument/2006/relationships/hyperlink" Target="consultantplus://offline/ref=CECA3C4B52C24B451E176BBDF928FC2D9F2195067CB77F3BC3282314C3D6F031021348F4C0D0BF36S832I" TargetMode="External"/><Relationship Id="rId131" Type="http://schemas.openxmlformats.org/officeDocument/2006/relationships/hyperlink" Target="consultantplus://offline/ref=CECA3C4B52C24B451E176BBDF928FC2D9F2195067CB77F3BC3282314C3D6F031021348F0SC32I" TargetMode="External"/><Relationship Id="rId327" Type="http://schemas.openxmlformats.org/officeDocument/2006/relationships/hyperlink" Target="consultantplus://offline/ref=CECA3C4B52C24B451E176BBDF928FC2D9F23930E7ABA7F3BC3282314C3D6F031021348F0SC36I" TargetMode="External"/><Relationship Id="rId369" Type="http://schemas.openxmlformats.org/officeDocument/2006/relationships/hyperlink" Target="consultantplus://offline/ref=CECA3C4B52C24B451E176BBDF928FC2D9F2195057AB27F3BC3282314C3D6F031021348F0SC32I" TargetMode="External"/><Relationship Id="rId534" Type="http://schemas.openxmlformats.org/officeDocument/2006/relationships/hyperlink" Target="consultantplus://offline/ref=CECA3C4B52C24B451E176BBDF928FC2D9F2194057BB57F3BC3282314C3D6F031021348F4C0D0B831S839I" TargetMode="External"/><Relationship Id="rId576" Type="http://schemas.openxmlformats.org/officeDocument/2006/relationships/hyperlink" Target="consultantplus://offline/ref=CECA3C4B52C24B451E176BBDF928FC2D9F2390067CB47F3BC3282314C3D6F031021348F4C0D0BC34S836I" TargetMode="External"/><Relationship Id="rId741" Type="http://schemas.openxmlformats.org/officeDocument/2006/relationships/hyperlink" Target="consultantplus://offline/ref=CECA3C4B52C24B451E176BBDF928FC2D9F2091007EB77F3BC3282314C3D6F031021348FCC4SD36I" TargetMode="External"/><Relationship Id="rId783" Type="http://schemas.openxmlformats.org/officeDocument/2006/relationships/theme" Target="theme/theme1.xml"/><Relationship Id="rId173" Type="http://schemas.openxmlformats.org/officeDocument/2006/relationships/hyperlink" Target="consultantplus://offline/ref=CECA3C4B52C24B451E176BBDF928FC2D9F2097007DB17F3BC3282314C3SD36I" TargetMode="External"/><Relationship Id="rId229" Type="http://schemas.openxmlformats.org/officeDocument/2006/relationships/hyperlink" Target="consultantplus://offline/ref=CECA3C4B52C24B451E176BBDF928FC2D9F209C0F79B17F3BC3282314C3D6F031021348F4C0D0BF32S835I" TargetMode="External"/><Relationship Id="rId380" Type="http://schemas.openxmlformats.org/officeDocument/2006/relationships/hyperlink" Target="consultantplus://offline/ref=CECA3C4B52C24B451E176BBDF928FC2D9F2195057AB27F3BC3282314C3D6F031021348F4C3SD30I" TargetMode="External"/><Relationship Id="rId436" Type="http://schemas.openxmlformats.org/officeDocument/2006/relationships/hyperlink" Target="consultantplus://offline/ref=CECA3C4B52C24B451E176BBDF928FC2D9F2195057AB07F3BC3282314C3D6F031021348F7C4SD39I" TargetMode="External"/><Relationship Id="rId601" Type="http://schemas.openxmlformats.org/officeDocument/2006/relationships/hyperlink" Target="consultantplus://offline/ref=CECA3C4B52C24B451E176BBDF928FC2D9F2195027FB77F3BC3282314C3D6F031021348F4C0D0BE30S831I" TargetMode="External"/><Relationship Id="rId643" Type="http://schemas.openxmlformats.org/officeDocument/2006/relationships/hyperlink" Target="consultantplus://offline/ref=CECA3C4B52C24B451E176BBDF928FC2D9F2295027FB77F3BC3282314C3D6F031021348F4C0D0BC36S831I" TargetMode="External"/><Relationship Id="rId240" Type="http://schemas.openxmlformats.org/officeDocument/2006/relationships/hyperlink" Target="consultantplus://offline/ref=CECA3C4B52C24B451E176BBDF928FC2D9F2093057BB17F3BC3282314C3SD36I" TargetMode="External"/><Relationship Id="rId478" Type="http://schemas.openxmlformats.org/officeDocument/2006/relationships/hyperlink" Target="consultantplus://offline/ref=CECA3C4B52C24B451E176BBDF928FC2D9F229D0E7EB07F3BC3282314C3D6F031021348F3SC39I" TargetMode="External"/><Relationship Id="rId685" Type="http://schemas.openxmlformats.org/officeDocument/2006/relationships/hyperlink" Target="consultantplus://offline/ref=CECA3C4B52C24B451E176BBDF928FC2D9F23930F70B57F3BC3282314C3D6F031021348F4C0D0BE33S834I" TargetMode="External"/><Relationship Id="rId35" Type="http://schemas.openxmlformats.org/officeDocument/2006/relationships/hyperlink" Target="consultantplus://offline/ref=CECA3C4B52C24B451E176BBDF928FC2D9F2195067CB77F3BC3282314C3D6F031021348F4C0D0BD32S831I" TargetMode="External"/><Relationship Id="rId77" Type="http://schemas.openxmlformats.org/officeDocument/2006/relationships/hyperlink" Target="consultantplus://offline/ref=CECA3C4B52C24B451E176BBDF928FC2D9F2195067CB77F3BC3282314C3D6F031021348F4C0D0BF31S833I" TargetMode="External"/><Relationship Id="rId100" Type="http://schemas.openxmlformats.org/officeDocument/2006/relationships/hyperlink" Target="consultantplus://offline/ref=CECA3C4B52C24B451E176BBDF928FC2D9F2197007DB67F3BC3282314C3SD36I" TargetMode="External"/><Relationship Id="rId282" Type="http://schemas.openxmlformats.org/officeDocument/2006/relationships/hyperlink" Target="consultantplus://offline/ref=CECA3C4B52C24B451E176BBDF928FC2D9F2196037FB37F3BC3282314C3D6F031021348F4C0D0BD36S830I" TargetMode="External"/><Relationship Id="rId338" Type="http://schemas.openxmlformats.org/officeDocument/2006/relationships/hyperlink" Target="consultantplus://offline/ref=CECA3C4B52C24B451E176BBDF928FC2D9F2093057AB17F3BC3282314C3D6F031021348F6C2SD32I" TargetMode="External"/><Relationship Id="rId503" Type="http://schemas.openxmlformats.org/officeDocument/2006/relationships/hyperlink" Target="consultantplus://offline/ref=CECA3C4B52C24B451E176BBDF928FC2D9F229D0E7EB07F3BC3282314C3D6F031021348F4C0D0BF32S835I" TargetMode="External"/><Relationship Id="rId545" Type="http://schemas.openxmlformats.org/officeDocument/2006/relationships/hyperlink" Target="consultantplus://offline/ref=CECA3C4B52C24B451E176BBDF928FC2D9F229D0E7EB07F3BC3282314C3D6F031021348F4C0D0B830S836I" TargetMode="External"/><Relationship Id="rId587" Type="http://schemas.openxmlformats.org/officeDocument/2006/relationships/hyperlink" Target="consultantplus://offline/ref=CECA3C4B52C24B451E176BBDF928FC2D9F2390067CB47F3BC3282314C3D6F031021348F4C0D0BD3CS837I" TargetMode="External"/><Relationship Id="rId710" Type="http://schemas.openxmlformats.org/officeDocument/2006/relationships/hyperlink" Target="consultantplus://offline/ref=CECA3C4B52C24B451E176BBDF928FC2D9F2093057BB17F3BC3282314C3D6F031021348F4C0D1BC34S833I" TargetMode="External"/><Relationship Id="rId752" Type="http://schemas.openxmlformats.org/officeDocument/2006/relationships/hyperlink" Target="consultantplus://offline/ref=CECA3C4B52C24B451E176BBDF928FC2D9F2091007EB77F3BC3282314C3D6F031021348F1C0SD38I" TargetMode="External"/><Relationship Id="rId8" Type="http://schemas.openxmlformats.org/officeDocument/2006/relationships/hyperlink" Target="consultantplus://offline/ref=CECA3C4B52C24B451E176BBDF928FC2D9F2195067CB77F3BC3282314C3SD36I" TargetMode="External"/><Relationship Id="rId142" Type="http://schemas.openxmlformats.org/officeDocument/2006/relationships/hyperlink" Target="consultantplus://offline/ref=CECA3C4B52C24B451E176BBDF928FC2D9F2195067CB77F3BC3282314C3D6F031021348F4C0D0B933S835I" TargetMode="External"/><Relationship Id="rId184" Type="http://schemas.openxmlformats.org/officeDocument/2006/relationships/hyperlink" Target="consultantplus://offline/ref=CECA3C4B52C24B451E176BBDF928FC2D9F2097007DB17F3BC3282314C3D6F031021348F4C0D1B834S834I" TargetMode="External"/><Relationship Id="rId391" Type="http://schemas.openxmlformats.org/officeDocument/2006/relationships/hyperlink" Target="consultantplus://offline/ref=CECA3C4B52C24B451E176BBDF928FC2D9F2393007BB17F3BC3282314C3D6F031021348F4C0D0BE30S837I" TargetMode="External"/><Relationship Id="rId405" Type="http://schemas.openxmlformats.org/officeDocument/2006/relationships/hyperlink" Target="consultantplus://offline/ref=CECA3C4B52C24B451E176BBDF928FC2D9F209D047FB37F3BC3282314C3SD36I" TargetMode="External"/><Relationship Id="rId447" Type="http://schemas.openxmlformats.org/officeDocument/2006/relationships/hyperlink" Target="consultantplus://offline/ref=CECA3C4B52C24B451E176BBDF928FC2D9F229D0E7EB07F3BC3282314C3D6F031021348F4C0D0BC30S830I" TargetMode="External"/><Relationship Id="rId612" Type="http://schemas.openxmlformats.org/officeDocument/2006/relationships/hyperlink" Target="consultantplus://offline/ref=CECA3C4B52C24B451E176BBDF928FC2D9F2195027FB77F3BC3282314C3D6F031021348F4C0D0BF32S838I" TargetMode="External"/><Relationship Id="rId251" Type="http://schemas.openxmlformats.org/officeDocument/2006/relationships/hyperlink" Target="consultantplus://offline/ref=CECA3C4B52C24B451E176BBDF928FC2D9F2091007EB77F3BC3282314C3D6F031021348F1C2SD32I" TargetMode="External"/><Relationship Id="rId489" Type="http://schemas.openxmlformats.org/officeDocument/2006/relationships/hyperlink" Target="consultantplus://offline/ref=CECA3C4B52C24B451E176BBDF928FC2D9F2194057BB57F3BC3282314C3D6F031021348F4C0D0B831S839I" TargetMode="External"/><Relationship Id="rId654" Type="http://schemas.openxmlformats.org/officeDocument/2006/relationships/hyperlink" Target="consultantplus://offline/ref=CECA3C4B52C24B451E176BBDF928FC2D9F229C0E71B77F3BC3282314C3D6F031021348F4C0D0BD3DS837I" TargetMode="External"/><Relationship Id="rId696" Type="http://schemas.openxmlformats.org/officeDocument/2006/relationships/hyperlink" Target="consultantplus://offline/ref=CECA3C4B52C24B451E176BBDF928FC2D9F2393027BB47F3BC3282314C3D6F031021348F4C0D0BD31S836I" TargetMode="External"/><Relationship Id="rId46" Type="http://schemas.openxmlformats.org/officeDocument/2006/relationships/hyperlink" Target="consultantplus://offline/ref=CECA3C4B52C24B451E176BBDF928FC2D9F2195067CB77F3BC3282314C3D6F031021348F4C0D0BD32S831I" TargetMode="External"/><Relationship Id="rId293" Type="http://schemas.openxmlformats.org/officeDocument/2006/relationships/hyperlink" Target="consultantplus://offline/ref=CECA3C4B52C24B451E176BBDF928FC2D9F2091007EB77F3BC3282314C3D6F031021348F3C3SD39I" TargetMode="External"/><Relationship Id="rId307" Type="http://schemas.openxmlformats.org/officeDocument/2006/relationships/hyperlink" Target="consultantplus://offline/ref=CECA3C4B52C24B451E176BBDF928FC2D9F23930E7ABA7F3BC3282314C3D6F031021348F4C0D0BC34S830I" TargetMode="External"/><Relationship Id="rId349" Type="http://schemas.openxmlformats.org/officeDocument/2006/relationships/hyperlink" Target="consultantplus://offline/ref=CECA3C4B52C24B451E176BBDF928FC2D9F2195057AB27F3BC3282314C3D6F031021348F4C0D0BA33S839I" TargetMode="External"/><Relationship Id="rId514" Type="http://schemas.openxmlformats.org/officeDocument/2006/relationships/hyperlink" Target="consultantplus://offline/ref=CECA3C4B52C24B451E176BBDF928FC2D9F229D0E7EB07F3BC3282314C3D6F031021348F2SC34I" TargetMode="External"/><Relationship Id="rId556" Type="http://schemas.openxmlformats.org/officeDocument/2006/relationships/hyperlink" Target="consultantplus://offline/ref=CECA3C4B52C24B451E176BBDF928FC2D9F229D0E7EB07F3BC3282314C3D6F031021348F4C8SD33I" TargetMode="External"/><Relationship Id="rId721" Type="http://schemas.openxmlformats.org/officeDocument/2006/relationships/hyperlink" Target="consultantplus://offline/ref=CECA3C4B52C24B451E176BBDF928FC2D9F2093057BB17F3BC3282314C3SD36I" TargetMode="External"/><Relationship Id="rId763" Type="http://schemas.openxmlformats.org/officeDocument/2006/relationships/hyperlink" Target="consultantplus://offline/ref=CECA3C4B52C24B451E176BBDF928FC2D9F23930E7ABA7F3BC3282314C3SD36I" TargetMode="External"/><Relationship Id="rId88" Type="http://schemas.openxmlformats.org/officeDocument/2006/relationships/hyperlink" Target="consultantplus://offline/ref=CECA3C4B52C24B451E176BBDF928FC2D9F23930F70B47F3BC3282314C3SD36I" TargetMode="External"/><Relationship Id="rId111" Type="http://schemas.openxmlformats.org/officeDocument/2006/relationships/hyperlink" Target="consultantplus://offline/ref=CECA3C4B52C24B451E176BBDF928FC2D9F20910E7DB07F3BC3282314C3SD36I" TargetMode="External"/><Relationship Id="rId153" Type="http://schemas.openxmlformats.org/officeDocument/2006/relationships/hyperlink" Target="consultantplus://offline/ref=CECA3C4B52C24B451E176BBDF928FC2D9F2195067CB77F3BC3282314C3D6F031021348F4C0D0BB37S837I" TargetMode="External"/><Relationship Id="rId195" Type="http://schemas.openxmlformats.org/officeDocument/2006/relationships/hyperlink" Target="consultantplus://offline/ref=CECA3C4B52C24B451E176BBDF928FC2D9F2095067BB57F3BC3282314C3D6F031021348F4C8SD31I" TargetMode="External"/><Relationship Id="rId209" Type="http://schemas.openxmlformats.org/officeDocument/2006/relationships/hyperlink" Target="consultantplus://offline/ref=CECA3C4B52C24B451E176BBDF928FC2D9F2195067CB27F3BC3282314C3D6F031021348F4C0D0BE34S838I" TargetMode="External"/><Relationship Id="rId360" Type="http://schemas.openxmlformats.org/officeDocument/2006/relationships/hyperlink" Target="consultantplus://offline/ref=CECA3C4B52C24B451E176BBDF928FC2D9F2195057AB27F3BC3282314C3D6F031021348F4C0D1B834S837I" TargetMode="External"/><Relationship Id="rId416" Type="http://schemas.openxmlformats.org/officeDocument/2006/relationships/hyperlink" Target="consultantplus://offline/ref=CECA3C4B52C24B451E176BBDF928FC2D9F209D047FB37F3BC3282314C3D6F031021348F4C0D0BF3CS831I" TargetMode="External"/><Relationship Id="rId598" Type="http://schemas.openxmlformats.org/officeDocument/2006/relationships/hyperlink" Target="consultantplus://offline/ref=CECA3C4B52C24B451E176BBDF928FC2D9F2195027FB77F3BC3282314C3D6F031021348F4C0D0BE37S830I" TargetMode="External"/><Relationship Id="rId220" Type="http://schemas.openxmlformats.org/officeDocument/2006/relationships/hyperlink" Target="consultantplus://offline/ref=CECA3C4B52C24B451E176BBDF928FC2D9F22930678B27F3BC3282314C3D6F031021348F4C0D0BE37S833I" TargetMode="External"/><Relationship Id="rId458" Type="http://schemas.openxmlformats.org/officeDocument/2006/relationships/hyperlink" Target="consultantplus://offline/ref=CECA3C4B52C24B451E176BBDF928FC2D9F229D0E7EB07F3BC3282314C3D6F031021348F4C0D0BC3DS831I" TargetMode="External"/><Relationship Id="rId623" Type="http://schemas.openxmlformats.org/officeDocument/2006/relationships/hyperlink" Target="consultantplus://offline/ref=CECA3C4B52C24B451E176BBDF928FC2D9F2196037BB57F3BC3282314C3D6F031021348F4C0D4B832S833I" TargetMode="External"/><Relationship Id="rId665" Type="http://schemas.openxmlformats.org/officeDocument/2006/relationships/hyperlink" Target="consultantplus://offline/ref=CECA3C4B52C24B451E176BBDF928FC2D9F20900570BA7F3BC3282314C3D6F031021348F4C0D0B832S832I" TargetMode="External"/><Relationship Id="rId15" Type="http://schemas.openxmlformats.org/officeDocument/2006/relationships/hyperlink" Target="consultantplus://offline/ref=CECA3C4B52C24B451E176BBDF928FC2D9F2195067CB77F3BC3282314C3D6F031021348F4C3SD34I" TargetMode="External"/><Relationship Id="rId57" Type="http://schemas.openxmlformats.org/officeDocument/2006/relationships/hyperlink" Target="consultantplus://offline/ref=CECA3C4B52C24B451E176BBDF928FC2D9F2195067CB77F3BC3282314C3D6F031021348F4C0D0BE37S834I" TargetMode="External"/><Relationship Id="rId262" Type="http://schemas.openxmlformats.org/officeDocument/2006/relationships/hyperlink" Target="consultantplus://offline/ref=CECA3C4B52C24B451E176BBDF928FC2D9F2093057BB17F3BC3282314C3SD36I" TargetMode="External"/><Relationship Id="rId318" Type="http://schemas.openxmlformats.org/officeDocument/2006/relationships/hyperlink" Target="consultantplus://offline/ref=CECA3C4B52C24B451E176BBDF928FC2D9F23930E7ABA7F3BC3282314C3D6F031021348F4C0D0BD3CS831I" TargetMode="External"/><Relationship Id="rId525" Type="http://schemas.openxmlformats.org/officeDocument/2006/relationships/hyperlink" Target="consultantplus://offline/ref=CECA3C4B52C24B451E176BBDF928FC2D9F229D0E7EB07F3BC3282314C3D6F031021348F4C0D0BD3CS835I" TargetMode="External"/><Relationship Id="rId567" Type="http://schemas.openxmlformats.org/officeDocument/2006/relationships/hyperlink" Target="consultantplus://offline/ref=CECA3C4B52C24B451E176BBDF928FC2D9F229D007AB27F3BC3282314C3SD36I" TargetMode="External"/><Relationship Id="rId732" Type="http://schemas.openxmlformats.org/officeDocument/2006/relationships/hyperlink" Target="consultantplus://offline/ref=CECA3C4B52C24B451E176BBDF928FC2D9F2091007EB77F3BC3282314C3D6F031021348FDC3SD37I" TargetMode="External"/><Relationship Id="rId99" Type="http://schemas.openxmlformats.org/officeDocument/2006/relationships/hyperlink" Target="consultantplus://offline/ref=CECA3C4B52C24B451E176BBDF928FC2D9F2197007DB67F3BC3282314C3SD36I" TargetMode="External"/><Relationship Id="rId122" Type="http://schemas.openxmlformats.org/officeDocument/2006/relationships/hyperlink" Target="consultantplus://offline/ref=CECA3C4B52C24B451E176BBDF928FC2D9F2195067CB77F3BC3282314C3D6F031021348F4C0D0B837S830I" TargetMode="External"/><Relationship Id="rId164" Type="http://schemas.openxmlformats.org/officeDocument/2006/relationships/hyperlink" Target="consultantplus://offline/ref=CECA3C4B52C24B451E176BBDF928FC2D9F2195067CB77F3BC3282314C3D6F031021348F7C0SD30I" TargetMode="External"/><Relationship Id="rId371" Type="http://schemas.openxmlformats.org/officeDocument/2006/relationships/hyperlink" Target="consultantplus://offline/ref=CECA3C4B52C24B451E176BBDF928FC2D9F2195057AB27F3BC3282314C3D6F031021348F0SC39I" TargetMode="External"/><Relationship Id="rId774" Type="http://schemas.openxmlformats.org/officeDocument/2006/relationships/hyperlink" Target="consultantplus://offline/ref=CECA3C4B52C24B451E176BBDF928FC2D9F21970F70B67F3BC3282314C3D6F031021348F4C0D0BD32S830I" TargetMode="External"/><Relationship Id="rId427" Type="http://schemas.openxmlformats.org/officeDocument/2006/relationships/hyperlink" Target="consultantplus://offline/ref=CECA3C4B52C24B451E176BBDF928FC2D9F2195057AB07F3BC3282314C3SD36I" TargetMode="External"/><Relationship Id="rId469" Type="http://schemas.openxmlformats.org/officeDocument/2006/relationships/hyperlink" Target="consultantplus://offline/ref=CECA3C4B52C24B451E176BBDF928FC2D9F229D0E7EB07F3BC3282314C3D6F031021348F4C0D0BC3DS832I" TargetMode="External"/><Relationship Id="rId634" Type="http://schemas.openxmlformats.org/officeDocument/2006/relationships/hyperlink" Target="consultantplus://offline/ref=CECA3C4B52C24B451E176BBDF928FC2D9F209C0071B57F3BC3282314C3D6F031021348F4C0D0B836S832I" TargetMode="External"/><Relationship Id="rId676" Type="http://schemas.openxmlformats.org/officeDocument/2006/relationships/hyperlink" Target="consultantplus://offline/ref=CECA3C4B52C24B451E176BBDF928FC2D9F21970F70B07F3BC3282314C3D6F031021348F4C0D0BC36S839I" TargetMode="External"/><Relationship Id="rId26" Type="http://schemas.openxmlformats.org/officeDocument/2006/relationships/hyperlink" Target="consultantplus://offline/ref=CECA3C4B52C24B451E176BBDF928FC2D9F2195067CB77F3BC3282314C3D6F031021348F4C0D0BD30S831I" TargetMode="External"/><Relationship Id="rId231" Type="http://schemas.openxmlformats.org/officeDocument/2006/relationships/hyperlink" Target="consultantplus://offline/ref=CECA3C4B52C24B451E176BBDF928FC2D9F2091007EB77F3BC3282314C3D6F031021348F0C9SD35I" TargetMode="External"/><Relationship Id="rId273" Type="http://schemas.openxmlformats.org/officeDocument/2006/relationships/hyperlink" Target="consultantplus://offline/ref=CECA3C4B52C24B451E176BBDF928FC2D9F2091007EB77F3BC3282314C3D6F031021348FDC3SD37I" TargetMode="External"/><Relationship Id="rId329" Type="http://schemas.openxmlformats.org/officeDocument/2006/relationships/hyperlink" Target="consultantplus://offline/ref=CECA3C4B52C24B451E176BBDF928FC2D9F23930F70B77F3BC3282314C3D6F031021348F4C0D0BD33S830I" TargetMode="External"/><Relationship Id="rId480" Type="http://schemas.openxmlformats.org/officeDocument/2006/relationships/hyperlink" Target="consultantplus://offline/ref=CECA3C4B52C24B451E176BBDF928FC2D9F2194057BB57F3BC3282314C3D6F031021348F4C0D0B831S839I" TargetMode="External"/><Relationship Id="rId536" Type="http://schemas.openxmlformats.org/officeDocument/2006/relationships/hyperlink" Target="consultantplus://offline/ref=CECA3C4B52C24B451E176BBDF928FC2D9F2194057BB57F3BC3282314C3D6F031021348F4C0D0B831S839I" TargetMode="External"/><Relationship Id="rId701" Type="http://schemas.openxmlformats.org/officeDocument/2006/relationships/hyperlink" Target="consultantplus://offline/ref=CECA3C4B52C24B451E176BBDF928FC2D9F2393027EB57F3BC3282314C3D6F031021348F4C0D0BC36S833I" TargetMode="External"/><Relationship Id="rId68" Type="http://schemas.openxmlformats.org/officeDocument/2006/relationships/hyperlink" Target="consultantplus://offline/ref=CECA3C4B52C24B451E176BBDF928FC2D9F2195067CB77F3BC3282314C3D6F031021348F4C0D0BF36S835I" TargetMode="External"/><Relationship Id="rId133" Type="http://schemas.openxmlformats.org/officeDocument/2006/relationships/hyperlink" Target="consultantplus://offline/ref=CECA3C4B52C24B451E176BBDF928FC2D9F2195067CB77F3BC3282314C3D6F031021348F7C8SD30I" TargetMode="External"/><Relationship Id="rId175" Type="http://schemas.openxmlformats.org/officeDocument/2006/relationships/hyperlink" Target="consultantplus://offline/ref=CECA3C4B52C24B451E176BBDF928FC2D9F2097007DB17F3BC3282314C3SD36I" TargetMode="External"/><Relationship Id="rId340" Type="http://schemas.openxmlformats.org/officeDocument/2006/relationships/hyperlink" Target="consultantplus://offline/ref=CECA3C4B52C24B451E176BBDF928FC2D9F20930578BA7F3BC3282314C3SD36I" TargetMode="External"/><Relationship Id="rId578" Type="http://schemas.openxmlformats.org/officeDocument/2006/relationships/hyperlink" Target="consultantplus://offline/ref=CECA3C4B52C24B451E176BBDF928FC2D9F2390067CB47F3BC3282314C3D6F031021348F4C0D0BC37S830I" TargetMode="External"/><Relationship Id="rId743" Type="http://schemas.openxmlformats.org/officeDocument/2006/relationships/hyperlink" Target="consultantplus://offline/ref=CECA3C4B52C24B451E176BBDF928FC2D9F2091007EB77F3BC3282314C3D6F031021348F3C0SD38I" TargetMode="External"/><Relationship Id="rId200" Type="http://schemas.openxmlformats.org/officeDocument/2006/relationships/hyperlink" Target="consultantplus://offline/ref=CECA3C4B52C24B451E176BBDF928FC2D9F2095067BB57F3BC3282314C3D6F031021348F1C2SD34I" TargetMode="External"/><Relationship Id="rId382" Type="http://schemas.openxmlformats.org/officeDocument/2006/relationships/hyperlink" Target="consultantplus://offline/ref=CECA3C4B52C24B451E176BBDF928FC2D9F2195057AB27F3BC3282314C3D6F031021348F1C4SD31I" TargetMode="External"/><Relationship Id="rId438" Type="http://schemas.openxmlformats.org/officeDocument/2006/relationships/hyperlink" Target="consultantplus://offline/ref=CECA3C4B52C24B451E176BBDF928FC2D9F2195057AB07F3BC3282314C3D6F031021348F7SC30I" TargetMode="External"/><Relationship Id="rId603" Type="http://schemas.openxmlformats.org/officeDocument/2006/relationships/hyperlink" Target="consultantplus://offline/ref=CECA3C4B52C24B451E176BBDF928FC2D9F2195027FB77F3BC3282314C3D6F031021348F4C0D0BE30S832I" TargetMode="External"/><Relationship Id="rId645" Type="http://schemas.openxmlformats.org/officeDocument/2006/relationships/hyperlink" Target="consultantplus://offline/ref=CECA3C4B52C24B451E176BBDF928FC2D972390027FB82231CB712F16C4D9AF26055A44F5C0D0BDS331I" TargetMode="External"/><Relationship Id="rId687" Type="http://schemas.openxmlformats.org/officeDocument/2006/relationships/hyperlink" Target="consultantplus://offline/ref=CECA3C4B52C24B451E176BBDF928FC2D9F23930E70BA7F3BC3282314C3D6F031021348F4C0D0BC31S835I" TargetMode="External"/><Relationship Id="rId242" Type="http://schemas.openxmlformats.org/officeDocument/2006/relationships/hyperlink" Target="consultantplus://offline/ref=CECA3C4B52C24B451E176BBDF928FC2D9F2196037FB37F3BC3282314C3D6F031021348F4C0D0BD30S838I" TargetMode="External"/><Relationship Id="rId284" Type="http://schemas.openxmlformats.org/officeDocument/2006/relationships/hyperlink" Target="consultantplus://offline/ref=CECA3C4B52C24B451E176BBDF928FC2D9F2196037FB37F3BC3282314C3SD36I" TargetMode="External"/><Relationship Id="rId491" Type="http://schemas.openxmlformats.org/officeDocument/2006/relationships/hyperlink" Target="consultantplus://offline/ref=CECA3C4B52C24B451E176BBDF928FC2D9F2194057BB57F3BC3282314C3D6F031021348F4C0D0B831S839I" TargetMode="External"/><Relationship Id="rId505" Type="http://schemas.openxmlformats.org/officeDocument/2006/relationships/hyperlink" Target="consultantplus://offline/ref=CECA3C4B52C24B451E176BBDF928FC2D9F229D0E7EB07F3BC3282314C3D6F031021348F4C0D0BF32S836I" TargetMode="External"/><Relationship Id="rId712" Type="http://schemas.openxmlformats.org/officeDocument/2006/relationships/hyperlink" Target="consultantplus://offline/ref=CECA3C4B52C24B451E176BBDF928FC2D9F23930E7ABA7F3BC3282314C3D6F031021348F4C0D0BC33S839I" TargetMode="External"/><Relationship Id="rId37" Type="http://schemas.openxmlformats.org/officeDocument/2006/relationships/hyperlink" Target="consultantplus://offline/ref=CECA3C4B52C24B451E176BBDF928FC2D9F2195067CB77F3BC3282314C3D6F031021348F7C4SD32I" TargetMode="External"/><Relationship Id="rId79" Type="http://schemas.openxmlformats.org/officeDocument/2006/relationships/hyperlink" Target="consultantplus://offline/ref=CECA3C4B52C24B451E176BBDF928FC2D9F2195067CB77F3BC3282314C3D6F031021348F4C0D0BF31S835I" TargetMode="External"/><Relationship Id="rId102" Type="http://schemas.openxmlformats.org/officeDocument/2006/relationships/hyperlink" Target="consultantplus://offline/ref=CECA3C4B52C24B451E176BBDF928FC2D9F2197007DB67F3BC3282314C3SD36I" TargetMode="External"/><Relationship Id="rId144" Type="http://schemas.openxmlformats.org/officeDocument/2006/relationships/hyperlink" Target="consultantplus://offline/ref=CECA3C4B52C24B451E176BBDF928FC2D9F2195067CB77F3BC3282314C3D6F031021348F4C0D0BA34S839I" TargetMode="External"/><Relationship Id="rId547" Type="http://schemas.openxmlformats.org/officeDocument/2006/relationships/hyperlink" Target="consultantplus://offline/ref=CECA3C4B52C24B451E176BBDF928FC2D9F229D0E7EB07F3BC3282314C3D6F031021348F4C0D0B835S831I" TargetMode="External"/><Relationship Id="rId589" Type="http://schemas.openxmlformats.org/officeDocument/2006/relationships/hyperlink" Target="consultantplus://offline/ref=CECA3C4B52C24B451E176BBDF928FC2D9F2390067CB47F3BC3282314C3D6F031021348F4C0D0BF35S837I" TargetMode="External"/><Relationship Id="rId754" Type="http://schemas.openxmlformats.org/officeDocument/2006/relationships/hyperlink" Target="consultantplus://offline/ref=CECA3C4B52C24B451E176BBDF928FC2D9F20910071BB7F3BC3282314C3D6F031021348F4C0D0BD3CS834I" TargetMode="External"/><Relationship Id="rId90" Type="http://schemas.openxmlformats.org/officeDocument/2006/relationships/hyperlink" Target="consultantplus://offline/ref=CECA3C4B52C24B451E176BBDF928FC2D9F2197007DB67F3BC3282314C3SD36I" TargetMode="External"/><Relationship Id="rId186" Type="http://schemas.openxmlformats.org/officeDocument/2006/relationships/hyperlink" Target="consultantplus://offline/ref=CECA3C4B52C24B451E176BBDF928FC2D9F21940570B07F3BC3282314C3D6F031021348F4C0D0B836S830I" TargetMode="External"/><Relationship Id="rId351" Type="http://schemas.openxmlformats.org/officeDocument/2006/relationships/hyperlink" Target="consultantplus://offline/ref=CECA3C4B52C24B451E176BBDF928FC2D9F2195057AB27F3BC3282314C3D6F031021348F4C0D0BA32S833I" TargetMode="External"/><Relationship Id="rId393" Type="http://schemas.openxmlformats.org/officeDocument/2006/relationships/hyperlink" Target="consultantplus://offline/ref=CECA3C4B52C24B451E176BBDF928FC2D9F2393007BB17F3BC3282314C3D6F031021348F4C0D0BE33S839I" TargetMode="External"/><Relationship Id="rId407" Type="http://schemas.openxmlformats.org/officeDocument/2006/relationships/hyperlink" Target="consultantplus://offline/ref=CECA3C4B52C24B451E176BBDF928FC2D9F209D047FB37F3BC3282314C3D6F031021348F4C0D0BC31S835I" TargetMode="External"/><Relationship Id="rId449" Type="http://schemas.openxmlformats.org/officeDocument/2006/relationships/hyperlink" Target="consultantplus://offline/ref=CECA3C4B52C24B451E176BBDF928FC2D9F2194057BB57F3BC3282314C3D6F031021348F4C0D0B831S839I" TargetMode="External"/><Relationship Id="rId614" Type="http://schemas.openxmlformats.org/officeDocument/2006/relationships/hyperlink" Target="consultantplus://offline/ref=CECA3C4B52C24B451E176BBDF928FC2D9F2195027FB77F3BC3282314C3D6F031021348F4C0D0BF3DS839I" TargetMode="External"/><Relationship Id="rId656" Type="http://schemas.openxmlformats.org/officeDocument/2006/relationships/hyperlink" Target="consultantplus://offline/ref=CECA3C4B52C24B451E176BBDF928FC2D9F229C0E7FB17F3BC3282314C3D6F031021348F4C0D0BC33S839I" TargetMode="External"/><Relationship Id="rId211" Type="http://schemas.openxmlformats.org/officeDocument/2006/relationships/hyperlink" Target="consultantplus://offline/ref=CECA3C4B52C24B451E176BBDF928FC2D9F209C0F79B17F3BC3282314C3D6F031021348F4C0D0BD35S835I" TargetMode="External"/><Relationship Id="rId253" Type="http://schemas.openxmlformats.org/officeDocument/2006/relationships/hyperlink" Target="consultantplus://offline/ref=CECA3C4B52C24B451E176BBDF928FC2D9F2196037FB37F3BC3282314C3D6F031021348F4C0D0BD37S838I" TargetMode="External"/><Relationship Id="rId295" Type="http://schemas.openxmlformats.org/officeDocument/2006/relationships/hyperlink" Target="consultantplus://offline/ref=CECA3C4B52C24B451E176BBDF928FC2D9F2091007EB77F3BC3282314C3D6F031021348FDC2SD34I" TargetMode="External"/><Relationship Id="rId309" Type="http://schemas.openxmlformats.org/officeDocument/2006/relationships/hyperlink" Target="consultantplus://offline/ref=CECA3C4B52C24B451E176BBDF928FC2D9F23930E7ABA7F3BC3282314C3D6F031021348SF36I" TargetMode="External"/><Relationship Id="rId460" Type="http://schemas.openxmlformats.org/officeDocument/2006/relationships/hyperlink" Target="consultantplus://offline/ref=CECA3C4B52C24B451E176BBDF928FC2D9F229D0E7EB07F3BC3282314C3D6F031021348F4C0D0B83DS832I" TargetMode="External"/><Relationship Id="rId516" Type="http://schemas.openxmlformats.org/officeDocument/2006/relationships/hyperlink" Target="consultantplus://offline/ref=CECA3C4B52C24B451E176BBDF928FC2D9F2194057BB57F3BC3282314C3D6F031021348F4C0D0B831S839I" TargetMode="External"/><Relationship Id="rId698" Type="http://schemas.openxmlformats.org/officeDocument/2006/relationships/hyperlink" Target="consultantplus://offline/ref=CECA3C4B52C24B451E176BBDF928FC2D9F2393027EB57F3BC3282314C3D6F031021348F4C0D0BC37S833I" TargetMode="External"/><Relationship Id="rId48" Type="http://schemas.openxmlformats.org/officeDocument/2006/relationships/hyperlink" Target="consultantplus://offline/ref=CECA3C4B52C24B451E176BBDF928FC2D9F2195067CB77F3BC3282314C3D6F031021348F4C0D0BD3DS832I" TargetMode="External"/><Relationship Id="rId113" Type="http://schemas.openxmlformats.org/officeDocument/2006/relationships/hyperlink" Target="consultantplus://offline/ref=CECA3C4B52C24B451E176BBDF928FC2D9F20910E7DB07F3BC3282314C3SD36I" TargetMode="External"/><Relationship Id="rId320" Type="http://schemas.openxmlformats.org/officeDocument/2006/relationships/hyperlink" Target="consultantplus://offline/ref=CECA3C4B52C24B451E176BBDF928FC2D9F23930E7ABA7F3BC3282314C3D6F031021348F4SC33I" TargetMode="External"/><Relationship Id="rId558" Type="http://schemas.openxmlformats.org/officeDocument/2006/relationships/hyperlink" Target="consultantplus://offline/ref=CECA3C4B52C24B451E176BBDF928FC2D9F2194057BB57F3BC3282314C3D6F031021348F4C0D0B831S839I" TargetMode="External"/><Relationship Id="rId723" Type="http://schemas.openxmlformats.org/officeDocument/2006/relationships/hyperlink" Target="consultantplus://offline/ref=CECA3C4B52C24B451E176BBDF928FC2D9F2093057BB17F3BC3282314C3D6F031021348F4C0D0B537S832I" TargetMode="External"/><Relationship Id="rId765" Type="http://schemas.openxmlformats.org/officeDocument/2006/relationships/hyperlink" Target="consultantplus://offline/ref=CECA3C4B52C24B451E176BBDF928FC2D9F20910071BB7F3BC3282314C3D6F031021348F4C0D0BD3DS835I" TargetMode="External"/><Relationship Id="rId155" Type="http://schemas.openxmlformats.org/officeDocument/2006/relationships/hyperlink" Target="consultantplus://offline/ref=CECA3C4B52C24B451E176BBDF928FC2D9F2195067CB77F3BC3282314C3D6F031021348F4C0D0BB36S831I" TargetMode="External"/><Relationship Id="rId197" Type="http://schemas.openxmlformats.org/officeDocument/2006/relationships/hyperlink" Target="consultantplus://offline/ref=CECA3C4B52C24B451E176BBDF928FC2D9F2195067CB27F3BC3282314C3D6F031021348F4C8SD36I" TargetMode="External"/><Relationship Id="rId362" Type="http://schemas.openxmlformats.org/officeDocument/2006/relationships/hyperlink" Target="consultantplus://offline/ref=CECA3C4B52C24B451E176BBDF928FC2D9F2195057AB27F3BC3282314C3D6F031021348F4C0D0BB34S839I" TargetMode="External"/><Relationship Id="rId418" Type="http://schemas.openxmlformats.org/officeDocument/2006/relationships/hyperlink" Target="consultantplus://offline/ref=CECA3C4B52C24B451E176BBDF928FC2D9F209D047FB37F3BC3282314C3D6F031021348F4C0D0B936S834I" TargetMode="External"/><Relationship Id="rId625" Type="http://schemas.openxmlformats.org/officeDocument/2006/relationships/hyperlink" Target="consultantplus://offline/ref=CECA3C4B52C24B451E176BBDF928FC2D9A2F920478B82231CB712F16C4D9AF26055A44F5C0D0BDS33DI" TargetMode="External"/><Relationship Id="rId222" Type="http://schemas.openxmlformats.org/officeDocument/2006/relationships/hyperlink" Target="consultantplus://offline/ref=CECA3C4B52C24B451E176BBDF928FC2D9F209C0F79B17F3BC3282314C3D6F031021348F4C0D0BF31S832I" TargetMode="External"/><Relationship Id="rId264" Type="http://schemas.openxmlformats.org/officeDocument/2006/relationships/hyperlink" Target="consultantplus://offline/ref=CECA3C4B52C24B451E176BBDF928FC2D9F2196037FB37F3BC3282314C3D6F031021348F4C0D0BC37S834I" TargetMode="External"/><Relationship Id="rId471" Type="http://schemas.openxmlformats.org/officeDocument/2006/relationships/hyperlink" Target="consultantplus://offline/ref=CECA3C4B52C24B451E176BBDF928FC2D9F2194057BB57F3BC3282314C3D6F031021348F4C0D0B831S839I" TargetMode="External"/><Relationship Id="rId667" Type="http://schemas.openxmlformats.org/officeDocument/2006/relationships/hyperlink" Target="consultantplus://offline/ref=CECA3C4B52C24B451E176BBDF928FC2D9F209C007FBB7F3BC3282314C3D6F031021348F4C0D0BD33S839I" TargetMode="External"/><Relationship Id="rId17" Type="http://schemas.openxmlformats.org/officeDocument/2006/relationships/hyperlink" Target="consultantplus://offline/ref=CECA3C4B52C24B451E176BBDF928FC2D9F2195067CB77F3BC3282314C3D6F031021348F4C3SD39I" TargetMode="External"/><Relationship Id="rId59" Type="http://schemas.openxmlformats.org/officeDocument/2006/relationships/hyperlink" Target="consultantplus://offline/ref=CECA3C4B52C24B451E176BBDF928FC2D9F2195067CB77F3BC3282314C3D6F031021348F4C0D0BE37S839I" TargetMode="External"/><Relationship Id="rId124" Type="http://schemas.openxmlformats.org/officeDocument/2006/relationships/hyperlink" Target="consultantplus://offline/ref=CECA3C4B52C24B451E176BBDF928FC2D9F2195067CB77F3BC3282314C3D6F031021348F4C0D0B833S836I" TargetMode="External"/><Relationship Id="rId527" Type="http://schemas.openxmlformats.org/officeDocument/2006/relationships/hyperlink" Target="consultantplus://offline/ref=CECA3C4B52C24B451E176BBDF928FC2D9F229D0E7EB07F3BC3282314C3D6F031021348F4C0D0BD3CS834I" TargetMode="External"/><Relationship Id="rId569" Type="http://schemas.openxmlformats.org/officeDocument/2006/relationships/hyperlink" Target="consultantplus://offline/ref=CECA3C4B52C24B451E176BBDF928FC2D9F229D007AB27F3BC3282314C3D6F031021348F4C0D0B833S835I" TargetMode="External"/><Relationship Id="rId734" Type="http://schemas.openxmlformats.org/officeDocument/2006/relationships/hyperlink" Target="consultantplus://offline/ref=CECA3C4B52C24B451E176BBDF928FC2D9F2093057BB17F3BC3282314C3D6F031021348F4C0D0BF34S837I" TargetMode="External"/><Relationship Id="rId776" Type="http://schemas.openxmlformats.org/officeDocument/2006/relationships/hyperlink" Target="consultantplus://offline/ref=CECA3C4B52C24B451E176BBDF928FC2D9F20910E7DB07F3BC3282314C3SD36I" TargetMode="External"/><Relationship Id="rId70" Type="http://schemas.openxmlformats.org/officeDocument/2006/relationships/hyperlink" Target="consultantplus://offline/ref=CECA3C4B52C24B451E176BBDF928FC2D9F2195067CB77F3BC3282314C3D6F031021348F4C0D0BF36S836I" TargetMode="External"/><Relationship Id="rId166" Type="http://schemas.openxmlformats.org/officeDocument/2006/relationships/hyperlink" Target="consultantplus://offline/ref=CECA3C4B52C24B451E176BBDF928FC2D9F20930578B47F3BC3282314C3SD36I" TargetMode="External"/><Relationship Id="rId331" Type="http://schemas.openxmlformats.org/officeDocument/2006/relationships/hyperlink" Target="consultantplus://offline/ref=CECA3C4B52C24B451E176BBDF928FC2D9F23930F70B77F3BC3282314C3D6F031021348F4C0D0BD33S833I" TargetMode="External"/><Relationship Id="rId373" Type="http://schemas.openxmlformats.org/officeDocument/2006/relationships/hyperlink" Target="consultantplus://offline/ref=CECA3C4B52C24B451E176BBDF928FC2D9F2195057AB27F3BC3282314C3D6F031021348F3SC34I" TargetMode="External"/><Relationship Id="rId429" Type="http://schemas.openxmlformats.org/officeDocument/2006/relationships/hyperlink" Target="consultantplus://offline/ref=CECA3C4B52C24B451E176BBDF928FC2D9F2195057AB07F3BC3282314C3SD36I" TargetMode="External"/><Relationship Id="rId580" Type="http://schemas.openxmlformats.org/officeDocument/2006/relationships/hyperlink" Target="consultantplus://offline/ref=CECA3C4B52C24B451E176BBDF928FC2D9F2390067CB47F3BC3282314C3D6F031021348F4C0D0BC37S834I" TargetMode="External"/><Relationship Id="rId636" Type="http://schemas.openxmlformats.org/officeDocument/2006/relationships/hyperlink" Target="consultantplus://offline/ref=CECA3C4B52C24B451E176BBDF928FC2D9F209C0071B57F3BC3282314C3D6F031021348F4C0D0B83DS835I" TargetMode="External"/><Relationship Id="rId1" Type="http://schemas.openxmlformats.org/officeDocument/2006/relationships/styles" Target="styles.xml"/><Relationship Id="rId233" Type="http://schemas.openxmlformats.org/officeDocument/2006/relationships/hyperlink" Target="consultantplus://offline/ref=CECA3C4B52C24B451E176BBDF928FC2D9F20960E7EB77F3BC3282314C3D6F031021348F4C0D0B934S835I" TargetMode="External"/><Relationship Id="rId440" Type="http://schemas.openxmlformats.org/officeDocument/2006/relationships/hyperlink" Target="consultantplus://offline/ref=CECA3C4B52C24B451E176BBDF928FC2D9F229D0E7EB07F3BC3282314C3D6F031021348F4C0D0BC37S830I" TargetMode="External"/><Relationship Id="rId678" Type="http://schemas.openxmlformats.org/officeDocument/2006/relationships/hyperlink" Target="consultantplus://offline/ref=CECA3C4B52C24B451E176BBDF928FC2D9F229D047EB17F3BC3282314C3D6F031021348F4C0D0BC33S835I" TargetMode="External"/><Relationship Id="rId28" Type="http://schemas.openxmlformats.org/officeDocument/2006/relationships/hyperlink" Target="consultantplus://offline/ref=CECA3C4B52C24B451E176BBDF928FC2D9F2195067CB77F3BC3282314C3D6F031021348F7C0SD39I" TargetMode="External"/><Relationship Id="rId275" Type="http://schemas.openxmlformats.org/officeDocument/2006/relationships/hyperlink" Target="consultantplus://offline/ref=CECA3C4B52C24B451E176BBDF928FC2D9F2196037FB37F3BC3282314C3D6F031021348F4C0D0BC34S837I" TargetMode="External"/><Relationship Id="rId300" Type="http://schemas.openxmlformats.org/officeDocument/2006/relationships/hyperlink" Target="consultantplus://offline/ref=CECA3C4B52C24B451E176BBDF928FC2D9F20910E7DB07F3BC3282314C3SD36I" TargetMode="External"/><Relationship Id="rId482" Type="http://schemas.openxmlformats.org/officeDocument/2006/relationships/hyperlink" Target="consultantplus://offline/ref=CECA3C4B52C24B451E176BBDF928FC2D9F229D0E7EB07F3BC3282314C3D6F031021348F4C0D0BF30S838I" TargetMode="External"/><Relationship Id="rId538" Type="http://schemas.openxmlformats.org/officeDocument/2006/relationships/hyperlink" Target="consultantplus://offline/ref=CECA3C4B52C24B451E176BBDF928FC2D9F229D0E7EB07F3BC3282314C3D6F031021348F4C0D0BF3CS836I" TargetMode="External"/><Relationship Id="rId703" Type="http://schemas.openxmlformats.org/officeDocument/2006/relationships/hyperlink" Target="consultantplus://offline/ref=CECA3C4B52C24B451E176BBDF928FC2D9F2093057BB17F3BC3282314C3D6F031021348F4C0D0BF34S830I" TargetMode="External"/><Relationship Id="rId745" Type="http://schemas.openxmlformats.org/officeDocument/2006/relationships/hyperlink" Target="consultantplus://offline/ref=CECA3C4B52C24B451E176BBDF928FC2D9F2093057BB17F3BC3282314C3SD36I" TargetMode="External"/><Relationship Id="rId81" Type="http://schemas.openxmlformats.org/officeDocument/2006/relationships/hyperlink" Target="consultantplus://offline/ref=CECA3C4B52C24B451E176BBDF928FC2D9F2195067CB77F3BC3282314C3D6F031021348F4C0D0BF33S838I" TargetMode="External"/><Relationship Id="rId135" Type="http://schemas.openxmlformats.org/officeDocument/2006/relationships/hyperlink" Target="consultantplus://offline/ref=CECA3C4B52C24B451E176BBDF928FC2D9F20900F7BB67F3BC3282314C3D6F031021348F4C0D0BD34S839I" TargetMode="External"/><Relationship Id="rId177" Type="http://schemas.openxmlformats.org/officeDocument/2006/relationships/hyperlink" Target="consultantplus://offline/ref=CECA3C4B52C24B451E176BBDF928FC2D9F2097007DB17F3BC3282314C3D6F031021348F4C0D2BD3CS839I" TargetMode="External"/><Relationship Id="rId342" Type="http://schemas.openxmlformats.org/officeDocument/2006/relationships/hyperlink" Target="consultantplus://offline/ref=CECA3C4B52C24B451E176BBDF928FC2D9F20930578BA7F3BC3282314C3D6F031021348F4C0D0BC3CS834I" TargetMode="External"/><Relationship Id="rId384" Type="http://schemas.openxmlformats.org/officeDocument/2006/relationships/hyperlink" Target="consultantplus://offline/ref=CECA3C4B52C24B451E176BBDF928FC2D9F2195057AB27F3BC3282314C3D6F031021348F3C3SD37I" TargetMode="External"/><Relationship Id="rId591" Type="http://schemas.openxmlformats.org/officeDocument/2006/relationships/hyperlink" Target="consultantplus://offline/ref=CECA3C4B52C24B451E176BBDF928FC2D9F2390067CB47F3BC3282314C3D6F031021348F4C0D0BF35S839I" TargetMode="External"/><Relationship Id="rId605" Type="http://schemas.openxmlformats.org/officeDocument/2006/relationships/hyperlink" Target="consultantplus://offline/ref=CECA3C4B52C24B451E176BBDF928FC2D9F2195027FB77F3BC3282314C3D6F031021348F4C0D0BE33S836I" TargetMode="External"/><Relationship Id="rId202" Type="http://schemas.openxmlformats.org/officeDocument/2006/relationships/hyperlink" Target="consultantplus://offline/ref=CECA3C4B52C24B451E176BBDF928FC2D9F2095067BB57F3BC3282314C3D6F031021348F0C3SD32I" TargetMode="External"/><Relationship Id="rId244" Type="http://schemas.openxmlformats.org/officeDocument/2006/relationships/hyperlink" Target="consultantplus://offline/ref=CECA3C4B52C24B451E176BBDF928FC2D9F2091007EB77F3BC3282314C3D6F031021348F0C6SD33I" TargetMode="External"/><Relationship Id="rId647" Type="http://schemas.openxmlformats.org/officeDocument/2006/relationships/hyperlink" Target="consultantplus://offline/ref=CECA3C4B52C24B451E176BBDF928FC2D972390027FB82231CB712F16C4D9AF26055A44F5C0D0BAS337I" TargetMode="External"/><Relationship Id="rId689" Type="http://schemas.openxmlformats.org/officeDocument/2006/relationships/hyperlink" Target="consultantplus://offline/ref=CECA3C4B52C24B451E176BBDF928FC2D9F2194057DB47F3BC3282314C3D6F031021348F4C0D0BC3DS838I" TargetMode="External"/><Relationship Id="rId39" Type="http://schemas.openxmlformats.org/officeDocument/2006/relationships/hyperlink" Target="consultantplus://offline/ref=CECA3C4B52C24B451E176BBDF928FC2D9F2195067CB77F3BC3282314C3D6F031021348F7C2SD35I" TargetMode="External"/><Relationship Id="rId286" Type="http://schemas.openxmlformats.org/officeDocument/2006/relationships/hyperlink" Target="consultantplus://offline/ref=CECA3C4B52C24B451E176BBDF928FC2D9F21970E78B37F3BC3282314C3SD36I" TargetMode="External"/><Relationship Id="rId451" Type="http://schemas.openxmlformats.org/officeDocument/2006/relationships/hyperlink" Target="consultantplus://offline/ref=CECA3C4B52C24B451E176BBDF928FC2D9F2194057BB57F3BC3282314C3D6F031021348F4C0D0B831S839I" TargetMode="External"/><Relationship Id="rId493" Type="http://schemas.openxmlformats.org/officeDocument/2006/relationships/hyperlink" Target="consultantplus://offline/ref=CECA3C4B52C24B451E176BBDF928FC2D9F2194057BB57F3BC3282314C3D6F031021348F4C0D0B831S839I" TargetMode="External"/><Relationship Id="rId507" Type="http://schemas.openxmlformats.org/officeDocument/2006/relationships/hyperlink" Target="consultantplus://offline/ref=CECA3C4B52C24B451E176BBDF928FC2D9F229D0E7EB07F3BC3282314C3D6F031021348F4C0D0BF32S838I" TargetMode="External"/><Relationship Id="rId549" Type="http://schemas.openxmlformats.org/officeDocument/2006/relationships/hyperlink" Target="consultantplus://offline/ref=CECA3C4B52C24B451E176BBDF928FC2D9F2194057BB57F3BC3282314C3D6F031021348F4C0D0B831S839I" TargetMode="External"/><Relationship Id="rId714" Type="http://schemas.openxmlformats.org/officeDocument/2006/relationships/hyperlink" Target="consultantplus://offline/ref=CECA3C4B52C24B451E176BBDF928FC2D9F23930F70B77F3BC3282314C3D6F031021348SF36I" TargetMode="External"/><Relationship Id="rId756" Type="http://schemas.openxmlformats.org/officeDocument/2006/relationships/hyperlink" Target="consultantplus://offline/ref=CECA3C4B52C24B451E176BBDF928FC2D9F20910071BB7F3BC3282314C3D6F031021348F4C0D0BD3CS830I" TargetMode="External"/><Relationship Id="rId50" Type="http://schemas.openxmlformats.org/officeDocument/2006/relationships/hyperlink" Target="consultantplus://offline/ref=CECA3C4B52C24B451E176BBDF928FC2D9F2195067CB77F3BC3282314C3D6F031021348F4C0D0BE35S832I" TargetMode="External"/><Relationship Id="rId104" Type="http://schemas.openxmlformats.org/officeDocument/2006/relationships/hyperlink" Target="consultantplus://offline/ref=CECA3C4B52C24B451E176BBDF928FC2D9F2197007DB67F3BC3282314C3SD36I" TargetMode="External"/><Relationship Id="rId146" Type="http://schemas.openxmlformats.org/officeDocument/2006/relationships/hyperlink" Target="consultantplus://offline/ref=CECA3C4B52C24B451E176BBDF928FC2D9F2195067CB77F3BC3282314C3D6F031021348F6C1SD36I" TargetMode="External"/><Relationship Id="rId188" Type="http://schemas.openxmlformats.org/officeDocument/2006/relationships/hyperlink" Target="consultantplus://offline/ref=CECA3C4B52C24B451E176BBDF928FC2D9F2095067BB57F3BC3282314C3SD36I" TargetMode="External"/><Relationship Id="rId311" Type="http://schemas.openxmlformats.org/officeDocument/2006/relationships/hyperlink" Target="consultantplus://offline/ref=CECA3C4B52C24B451E176BBDF928FC2D9F23930E7ABA7F3BC3282314C3D6F031021348F4C0D0BE30S837I" TargetMode="External"/><Relationship Id="rId353" Type="http://schemas.openxmlformats.org/officeDocument/2006/relationships/hyperlink" Target="consultantplus://offline/ref=CECA3C4B52C24B451E176BBDF928FC2D9F2195057AB27F3BC3282314C3D6F031021348F4C0D0BA32S832I" TargetMode="External"/><Relationship Id="rId395" Type="http://schemas.openxmlformats.org/officeDocument/2006/relationships/hyperlink" Target="consultantplus://offline/ref=CECA3C4B52C24B451E176BBDF928FC2D9F2393007BB17F3BC3282314C3D6F031021348F4C0D0BE33S835I" TargetMode="External"/><Relationship Id="rId409" Type="http://schemas.openxmlformats.org/officeDocument/2006/relationships/hyperlink" Target="consultantplus://offline/ref=CECA3C4B52C24B451E176BBDF928FC2D9F209D047FB37F3BC3282314C3D6F031021348F4C0D0BB3DS839I" TargetMode="External"/><Relationship Id="rId560" Type="http://schemas.openxmlformats.org/officeDocument/2006/relationships/hyperlink" Target="consultantplus://offline/ref=CECA3C4B52C24B451E176BBDF928FC2D9F229D0E7EB07F3BC3282314C3D6F031021348F4C0D0BA31S838I" TargetMode="External"/><Relationship Id="rId92" Type="http://schemas.openxmlformats.org/officeDocument/2006/relationships/hyperlink" Target="consultantplus://offline/ref=CECA3C4B52C24B451E176BBDF928FC2D9F20960E7EB77F3BC3282314C3SD36I" TargetMode="External"/><Relationship Id="rId213" Type="http://schemas.openxmlformats.org/officeDocument/2006/relationships/hyperlink" Target="consultantplus://offline/ref=CECA3C4B52C24B451E176BBDF928FC2D9F209C0F79B17F3BC3282314C3D6F031021348F4C0D0BD37S831I" TargetMode="External"/><Relationship Id="rId420" Type="http://schemas.openxmlformats.org/officeDocument/2006/relationships/hyperlink" Target="consultantplus://offline/ref=CECA3C4B52C24B451E176BBDF928FC2D9F21970F71BB7F3BC3282314C3D6F031021348F4C0D0BF31S839I" TargetMode="External"/><Relationship Id="rId616" Type="http://schemas.openxmlformats.org/officeDocument/2006/relationships/hyperlink" Target="consultantplus://offline/ref=CECA3C4B52C24B451E176BBDF928FC2D9F20900E7CB47F3BC3282314C3D6F031021348F4C0D0BB35S835I" TargetMode="External"/><Relationship Id="rId658" Type="http://schemas.openxmlformats.org/officeDocument/2006/relationships/hyperlink" Target="consultantplus://offline/ref=CECA3C4B52C24B451E176BBDF928FC2D9F229C0E7FB17F3BC3282314C3D6F031021348F4C0D0BD34S836I" TargetMode="External"/><Relationship Id="rId255" Type="http://schemas.openxmlformats.org/officeDocument/2006/relationships/hyperlink" Target="consultantplus://offline/ref=CECA3C4B52C24B451E176BBDF928FC2D9F2196037FB37F3BC3282314C3D6F031021348F4C0D0BC34S837I" TargetMode="External"/><Relationship Id="rId297" Type="http://schemas.openxmlformats.org/officeDocument/2006/relationships/hyperlink" Target="consultantplus://offline/ref=CECA3C4B52C24B451E176BBDF928FC2D9F2091007EB77F3BC3282314C3D6F031021348FDC5SD38I" TargetMode="External"/><Relationship Id="rId462" Type="http://schemas.openxmlformats.org/officeDocument/2006/relationships/hyperlink" Target="consultantplus://offline/ref=CECA3C4B52C24B451E176BBDF928FC2D9F229D0E7EB07F3BC3282314C3D6F031021348F4C0D0B83DS835I" TargetMode="External"/><Relationship Id="rId518" Type="http://schemas.openxmlformats.org/officeDocument/2006/relationships/hyperlink" Target="consultantplus://offline/ref=CECA3C4B52C24B451E176BBDF928FC2D9F229D0E7EB07F3BC3282314C3D6F031021348F4C0D0BA34S837I" TargetMode="External"/><Relationship Id="rId725" Type="http://schemas.openxmlformats.org/officeDocument/2006/relationships/hyperlink" Target="consultantplus://offline/ref=CECA3C4B52C24B451E176BBDF928FC2D9F20910E7DB07F3BC3282314C3SD36I" TargetMode="External"/><Relationship Id="rId115" Type="http://schemas.openxmlformats.org/officeDocument/2006/relationships/hyperlink" Target="consultantplus://offline/ref=CECA3C4B52C24B451E176BBDF928FC2D9F20910E7DB07F3BC3282314C3D6F031021348F4C0D0BD32S831I" TargetMode="External"/><Relationship Id="rId157" Type="http://schemas.openxmlformats.org/officeDocument/2006/relationships/hyperlink" Target="consultantplus://offline/ref=CECA3C4B52C24B451E176BBDF928FC2D9F2195067CB77F3BC3282314C3D6F031021348F4C0D1BD31S835I" TargetMode="External"/><Relationship Id="rId322" Type="http://schemas.openxmlformats.org/officeDocument/2006/relationships/hyperlink" Target="consultantplus://offline/ref=CECA3C4B52C24B451E176BBDF928FC2D9F23930E7ABA7F3BC3282314C3D6F031021348F4C0D0BD31S831I" TargetMode="External"/><Relationship Id="rId364" Type="http://schemas.openxmlformats.org/officeDocument/2006/relationships/hyperlink" Target="consultantplus://offline/ref=CECA3C4B52C24B451E176BBDF928FC2D9F2195057AB27F3BC3282314C3D6F031021348F4C0D0BB34S839I" TargetMode="External"/><Relationship Id="rId767" Type="http://schemas.openxmlformats.org/officeDocument/2006/relationships/hyperlink" Target="consultantplus://offline/ref=CECA3C4B52C24B451E176BBDF928FC2D9F2093057BB17F3BC3282314C3SD36I" TargetMode="External"/><Relationship Id="rId61" Type="http://schemas.openxmlformats.org/officeDocument/2006/relationships/hyperlink" Target="consultantplus://offline/ref=CECA3C4B52C24B451E176BBDF928FC2D9F2195067CB77F3BC3282314C3D6F031021348F4C0D0BE31S832I" TargetMode="External"/><Relationship Id="rId199" Type="http://schemas.openxmlformats.org/officeDocument/2006/relationships/hyperlink" Target="consultantplus://offline/ref=CECA3C4B52C24B451E176BBDF928FC2D9F2095067BB57F3BC3282314C3D6F031021348F4C0D0B83DS831I" TargetMode="External"/><Relationship Id="rId571" Type="http://schemas.openxmlformats.org/officeDocument/2006/relationships/hyperlink" Target="consultantplus://offline/ref=CECA3C4B52C24B451E176BBDF928FC2D9F229D007AB27F3BC3282314C3D6F031021348F4C0D0B935S830I" TargetMode="External"/><Relationship Id="rId627" Type="http://schemas.openxmlformats.org/officeDocument/2006/relationships/hyperlink" Target="consultantplus://offline/ref=CECA3C4B52C24B451E176BBDF928FC2D9F24970E71BB7F3BC3282314C3D6F031021348F4C0D0BC3DS835I" TargetMode="External"/><Relationship Id="rId669" Type="http://schemas.openxmlformats.org/officeDocument/2006/relationships/hyperlink" Target="consultantplus://offline/ref=CECA3C4B52C24B451E176BBDF928FC2D9F2696057CB77F3BC3282314C3D6F031021348F4C0D0BC34S839I" TargetMode="External"/><Relationship Id="rId19" Type="http://schemas.openxmlformats.org/officeDocument/2006/relationships/hyperlink" Target="consultantplus://offline/ref=CECA3C4B52C24B451E176BBDF928FC2D9F2195067CB77F3BC3282314C3D6F031021348F4C5SD31I" TargetMode="External"/><Relationship Id="rId224" Type="http://schemas.openxmlformats.org/officeDocument/2006/relationships/hyperlink" Target="consultantplus://offline/ref=CECA3C4B52C24B451E176BBDF928FC2D9F209C0F79B17F3BC3282314C3D6F031021348F4C0D0BF30S838I" TargetMode="External"/><Relationship Id="rId266" Type="http://schemas.openxmlformats.org/officeDocument/2006/relationships/hyperlink" Target="consultantplus://offline/ref=CECA3C4B52C24B451E176BBDF928FC2D9F2196037FB37F3BC3282314C3D6F031021348F2SC31I" TargetMode="External"/><Relationship Id="rId431" Type="http://schemas.openxmlformats.org/officeDocument/2006/relationships/hyperlink" Target="consultantplus://offline/ref=CECA3C4B52C24B451E176BBDF928FC2D9F2195057AB07F3BC3282314C3D6F031021348F7C1SD30I" TargetMode="External"/><Relationship Id="rId473" Type="http://schemas.openxmlformats.org/officeDocument/2006/relationships/hyperlink" Target="consultantplus://offline/ref=CECA3C4B52C24B451E176BBDF928FC2D9F2194057BB57F3BC3282314C3D6F031021348F4C0D0B831S839I" TargetMode="External"/><Relationship Id="rId529" Type="http://schemas.openxmlformats.org/officeDocument/2006/relationships/hyperlink" Target="consultantplus://offline/ref=CECA3C4B52C24B451E176BBDF928FC2D9F229D0E7EB07F3BC3282314C3D6F031021348F4C0D0BD3CS838I" TargetMode="External"/><Relationship Id="rId680" Type="http://schemas.openxmlformats.org/officeDocument/2006/relationships/hyperlink" Target="consultantplus://offline/ref=CECA3C4B52C24B451E176BBDF928FC2D9F27900678BA7F3BC3282314C3D6F031021348F4C0D0BC34S838I" TargetMode="External"/><Relationship Id="rId736" Type="http://schemas.openxmlformats.org/officeDocument/2006/relationships/hyperlink" Target="consultantplus://offline/ref=CECA3C4B52C24B451E176BBDF928FC2D9F2091007EB77F3BC3282314C3SD36I" TargetMode="External"/><Relationship Id="rId30" Type="http://schemas.openxmlformats.org/officeDocument/2006/relationships/hyperlink" Target="consultantplus://offline/ref=CECA3C4B52C24B451E176BBDF928FC2D9F2195067CB77F3BC3282314C3D6F031021348F7C1SD30I" TargetMode="External"/><Relationship Id="rId126" Type="http://schemas.openxmlformats.org/officeDocument/2006/relationships/hyperlink" Target="consultantplus://offline/ref=CECA3C4B52C24B451E176BBDF928FC2D9F2195067CB77F3BC3282314C3D6F031021348F4C0D1BD36S835I" TargetMode="External"/><Relationship Id="rId168" Type="http://schemas.openxmlformats.org/officeDocument/2006/relationships/hyperlink" Target="consultantplus://offline/ref=CECA3C4B52C24B451E176BBDF928FC2D9F20930578B47F3BC3282314C3D6F031021348F4C0D0B93DS831I" TargetMode="External"/><Relationship Id="rId333" Type="http://schemas.openxmlformats.org/officeDocument/2006/relationships/hyperlink" Target="consultantplus://offline/ref=CECA3C4B52C24B451E176BBDF928FC2D9F23930F70B77F3BC3282314C3D6F031021348F4C0D0BD33S835I" TargetMode="External"/><Relationship Id="rId540" Type="http://schemas.openxmlformats.org/officeDocument/2006/relationships/hyperlink" Target="consultantplus://offline/ref=CECA3C4B52C24B451E176BBDF928FC2D9F229D0E7EB07F3BC3282314C3D6F031021348F4C0D0B935S830I" TargetMode="External"/><Relationship Id="rId778" Type="http://schemas.openxmlformats.org/officeDocument/2006/relationships/hyperlink" Target="consultantplus://offline/ref=CECA3C4B52C24B451E176BBDF928FC2D9F20910071BB7F3BC3282314C3D6F031021348F4C0D0BD32S838I" TargetMode="External"/><Relationship Id="rId72" Type="http://schemas.openxmlformats.org/officeDocument/2006/relationships/hyperlink" Target="consultantplus://offline/ref=CECA3C4B52C24B451E176BBDF928FC2D9F2195067CB77F3BC3282314C3D6F031021348F4C0D0BF36S839I" TargetMode="External"/><Relationship Id="rId375" Type="http://schemas.openxmlformats.org/officeDocument/2006/relationships/hyperlink" Target="consultantplus://offline/ref=CECA3C4B52C24B451E176BBDF928FC2D9F2195057AB27F3BC3282314C3D6F031021348FDSC32I" TargetMode="External"/><Relationship Id="rId582" Type="http://schemas.openxmlformats.org/officeDocument/2006/relationships/hyperlink" Target="consultantplus://offline/ref=CECA3C4B52C24B451E176BBDF928FC2D9F2390067CB47F3BC3282314C3D6F031021348F4C0D0BC30S831I" TargetMode="External"/><Relationship Id="rId638" Type="http://schemas.openxmlformats.org/officeDocument/2006/relationships/hyperlink" Target="consultantplus://offline/ref=CECA3C4B52C24B451E176BBDF928FC2D98229C0571B82231CB712F16SC34I" TargetMode="External"/><Relationship Id="rId3" Type="http://schemas.openxmlformats.org/officeDocument/2006/relationships/settings" Target="settings.xml"/><Relationship Id="rId235" Type="http://schemas.openxmlformats.org/officeDocument/2006/relationships/hyperlink" Target="consultantplus://offline/ref=CECA3C4B52C24B451E176BBDF928FC2D9F2393007FB57F3BC3282314C3D6F031021348F4C0D0BC32S838I" TargetMode="External"/><Relationship Id="rId277" Type="http://schemas.openxmlformats.org/officeDocument/2006/relationships/hyperlink" Target="consultantplus://offline/ref=CECA3C4B52C24B451E176BBDF928FC2D9F2196037FB37F3BC3282314C3D6F031021348F4C0D0BC34S837I" TargetMode="External"/><Relationship Id="rId400" Type="http://schemas.openxmlformats.org/officeDocument/2006/relationships/hyperlink" Target="consultantplus://offline/ref=CECA3C4B52C24B451E176BBDF928FC2D9F20900E7CB57F3BC3282314C3D6F031021348F4C0D0BC34S838I" TargetMode="External"/><Relationship Id="rId442" Type="http://schemas.openxmlformats.org/officeDocument/2006/relationships/hyperlink" Target="consultantplus://offline/ref=CECA3C4B52C24B451E176BBDF928FC2D9F229D0E7EB07F3BC3282314C3D6F031021348F4C0D0BC37S838I" TargetMode="External"/><Relationship Id="rId484" Type="http://schemas.openxmlformats.org/officeDocument/2006/relationships/hyperlink" Target="consultantplus://offline/ref=CECA3C4B52C24B451E176BBDF928FC2D9F2194057BB57F3BC3282314C3D6F031021348F4C0D0B831S839I" TargetMode="External"/><Relationship Id="rId705" Type="http://schemas.openxmlformats.org/officeDocument/2006/relationships/hyperlink" Target="consultantplus://offline/ref=CECA3C4B52C24B451E176BBDF928FC2D9F2093057BB17F3BC3282314C3D6F031021348F4C0D0BE33S832I" TargetMode="External"/><Relationship Id="rId137" Type="http://schemas.openxmlformats.org/officeDocument/2006/relationships/hyperlink" Target="consultantplus://offline/ref=CECA3C4B52C24B451E176BBDF928FC2D9F2195067CB77F3BC3282314C3D6F031021348F7C8SD38I" TargetMode="External"/><Relationship Id="rId302" Type="http://schemas.openxmlformats.org/officeDocument/2006/relationships/hyperlink" Target="consultantplus://offline/ref=CECA3C4B52C24B451E176BBDF928FC2D9F20910E7DB07F3BC3282314C3SD36I" TargetMode="External"/><Relationship Id="rId344" Type="http://schemas.openxmlformats.org/officeDocument/2006/relationships/hyperlink" Target="consultantplus://offline/ref=CECA3C4B52C24B451E176BBDF928FC2D9F2195057AB27F3BC3282314C3SD36I" TargetMode="External"/><Relationship Id="rId691" Type="http://schemas.openxmlformats.org/officeDocument/2006/relationships/hyperlink" Target="consultantplus://offline/ref=CECA3C4B52C24B451E176BBDF928FC2D9F2194057FB37F3BC3282314C3D6F031021348F4C0D0BD3DS830I" TargetMode="External"/><Relationship Id="rId747" Type="http://schemas.openxmlformats.org/officeDocument/2006/relationships/hyperlink" Target="consultantplus://offline/ref=CECA3C4B52C24B451E176BBDF928FC2D9F2091007EB77F3BC3282314C3D6F031021348F3C2SD30I" TargetMode="External"/><Relationship Id="rId41" Type="http://schemas.openxmlformats.org/officeDocument/2006/relationships/hyperlink" Target="consultantplus://offline/ref=CECA3C4B52C24B451E176BBDF928FC2D9F2195067CB77F3BC3282314C3D6F031021348SF34I" TargetMode="External"/><Relationship Id="rId83" Type="http://schemas.openxmlformats.org/officeDocument/2006/relationships/hyperlink" Target="consultantplus://offline/ref=CECA3C4B52C24B451E176BBDF928FC2D9F2195067CB77F3BC3282314C3SD36I" TargetMode="External"/><Relationship Id="rId179" Type="http://schemas.openxmlformats.org/officeDocument/2006/relationships/hyperlink" Target="consultantplus://offline/ref=CECA3C4B52C24B451E176BBDF928FC2D9F2097007DB17F3BC3282314C3D6F031021348F4C0D2BE35S830I" TargetMode="External"/><Relationship Id="rId386" Type="http://schemas.openxmlformats.org/officeDocument/2006/relationships/hyperlink" Target="consultantplus://offline/ref=CECA3C4B52C24B451E176BBDF928FC2D9F2393007BB17F3BC3282314C3SD36I" TargetMode="External"/><Relationship Id="rId551" Type="http://schemas.openxmlformats.org/officeDocument/2006/relationships/hyperlink" Target="consultantplus://offline/ref=CECA3C4B52C24B451E176BBDF928FC2D9F2194057BB57F3BC3282314C3D6F031021348F4C0D0B831S839I" TargetMode="External"/><Relationship Id="rId593" Type="http://schemas.openxmlformats.org/officeDocument/2006/relationships/hyperlink" Target="consultantplus://offline/ref=CECA3C4B52C24B451E176BBDF928FC2D9F2091007EB77F3BC3282314C3D6F031021348F0C6SD33I" TargetMode="External"/><Relationship Id="rId607" Type="http://schemas.openxmlformats.org/officeDocument/2006/relationships/hyperlink" Target="consultantplus://offline/ref=CECA3C4B52C24B451E176BBDF928FC2D9F2195027FB77F3BC3282314C3D6F031021348F4C0D0BE3CS830I" TargetMode="External"/><Relationship Id="rId649" Type="http://schemas.openxmlformats.org/officeDocument/2006/relationships/hyperlink" Target="consultantplus://offline/ref=CECA3C4B52C24B451E176BBDF928FC2D9F22970E7BB37F3BC3282314C3D6F031021348F4C0D0BE3DS836I" TargetMode="External"/><Relationship Id="rId190" Type="http://schemas.openxmlformats.org/officeDocument/2006/relationships/hyperlink" Target="consultantplus://offline/ref=CECA3C4B52C24B451E176BBDF928FC2D9F2095067BB57F3BC3282314C3D6F031021348F1C7SD31I" TargetMode="External"/><Relationship Id="rId204" Type="http://schemas.openxmlformats.org/officeDocument/2006/relationships/hyperlink" Target="consultantplus://offline/ref=CECA3C4B52C24B451E176BBDF928FC2D9F2095067BB57F3BC3282314C3D6F031021348F1C2SD37I" TargetMode="External"/><Relationship Id="rId246" Type="http://schemas.openxmlformats.org/officeDocument/2006/relationships/hyperlink" Target="consultantplus://offline/ref=CECA3C4B52C24B451E176BBDF928FC2D9F2196037FB37F3BC3282314C3D6F031021348F0SC35I" TargetMode="External"/><Relationship Id="rId288" Type="http://schemas.openxmlformats.org/officeDocument/2006/relationships/hyperlink" Target="consultantplus://offline/ref=CECA3C4B52C24B451E176BBDF928FC2D9F2292027BB37F3BC3282314C3SD36I" TargetMode="External"/><Relationship Id="rId411" Type="http://schemas.openxmlformats.org/officeDocument/2006/relationships/hyperlink" Target="consultantplus://offline/ref=CECA3C4B52C24B451E176BBDF928FC2D9F209D047FB37F3BC3282314C3D6F031021348F4C0D0BE3DS836I" TargetMode="External"/><Relationship Id="rId453" Type="http://schemas.openxmlformats.org/officeDocument/2006/relationships/hyperlink" Target="consultantplus://offline/ref=CECA3C4B52C24B451E176BBDF928FC2D9F229D0E7EB07F3BC3282314C3D6F031021348F4C0D0BC30S830I" TargetMode="External"/><Relationship Id="rId509" Type="http://schemas.openxmlformats.org/officeDocument/2006/relationships/hyperlink" Target="consultantplus://offline/ref=CECA3C4B52C24B451E176BBDF928FC2D9F229D0E7EB07F3BC3282314C3D6F031021348F4C0D0BA35S832I" TargetMode="External"/><Relationship Id="rId660" Type="http://schemas.openxmlformats.org/officeDocument/2006/relationships/hyperlink" Target="consultantplus://offline/ref=CECA3C4B52C24B451E176BBDF928FC2D9F229C0E7FB17F3BC3282314C3D6F031021348F4C0D0BD31S839I" TargetMode="External"/><Relationship Id="rId106" Type="http://schemas.openxmlformats.org/officeDocument/2006/relationships/hyperlink" Target="consultantplus://offline/ref=CECA3C4B52C24B451E176BBDF928FC2D9F2195067CB77F3BC3282314C3SD36I" TargetMode="External"/><Relationship Id="rId313" Type="http://schemas.openxmlformats.org/officeDocument/2006/relationships/hyperlink" Target="consultantplus://offline/ref=CECA3C4B52C24B451E176BBDF928FC2D9F23930E7ABA7F3BC3282314C3D6F031021348F4C0D0BC33S837I" TargetMode="External"/><Relationship Id="rId495" Type="http://schemas.openxmlformats.org/officeDocument/2006/relationships/hyperlink" Target="consultantplus://offline/ref=CECA3C4B52C24B451E176BBDF928FC2D9F229D0E7EB07F3BC3282314C3D6F031021348SF3DI" TargetMode="External"/><Relationship Id="rId716" Type="http://schemas.openxmlformats.org/officeDocument/2006/relationships/hyperlink" Target="consultantplus://offline/ref=CECA3C4B52C24B451E176BBDF928FC2D9F2091007EB77F3BC3282314C3D6F031021348F2C2SD31I" TargetMode="External"/><Relationship Id="rId758" Type="http://schemas.openxmlformats.org/officeDocument/2006/relationships/hyperlink" Target="consultantplus://offline/ref=CECA3C4B52C24B451E176BBDF928FC2D9F20910071BB7F3BC3282314C3D6F031021348F4C0D0BD3CS837I" TargetMode="External"/><Relationship Id="rId10" Type="http://schemas.openxmlformats.org/officeDocument/2006/relationships/hyperlink" Target="consultantplus://offline/ref=CECA3C4B52C24B451E176BBDF928FC2D9F2195067CB77F3BC3282314C3D6F031021348F4C0SD37I" TargetMode="External"/><Relationship Id="rId52" Type="http://schemas.openxmlformats.org/officeDocument/2006/relationships/hyperlink" Target="consultantplus://offline/ref=CECA3C4B52C24B451E176BBDF928FC2D9F2195067CB77F3BC3282314C3D6F031021348F4C0D0BE35S835I" TargetMode="External"/><Relationship Id="rId94" Type="http://schemas.openxmlformats.org/officeDocument/2006/relationships/hyperlink" Target="consultantplus://offline/ref=CECA3C4B52C24B451E176BBDF928FC2D9F20960E7EB77F3BC3282314C3SD36I" TargetMode="External"/><Relationship Id="rId148" Type="http://schemas.openxmlformats.org/officeDocument/2006/relationships/hyperlink" Target="consultantplus://offline/ref=CECA3C4B52C24B451E176BBDF928FC2D9F2195067CB77F3BC3282314C3D6F031021348F3SC35I" TargetMode="External"/><Relationship Id="rId355" Type="http://schemas.openxmlformats.org/officeDocument/2006/relationships/hyperlink" Target="consultantplus://offline/ref=CECA3C4B52C24B451E176BBDF928FC2D9F2195057AB27F3BC3282314C3D6F031021348F4C0D0BA32S836I" TargetMode="External"/><Relationship Id="rId397" Type="http://schemas.openxmlformats.org/officeDocument/2006/relationships/hyperlink" Target="consultantplus://offline/ref=CECA3C4B52C24B451E176BBDF928FC2D9F20900E7CB57F3BC3282314C3SD36I" TargetMode="External"/><Relationship Id="rId520" Type="http://schemas.openxmlformats.org/officeDocument/2006/relationships/hyperlink" Target="consultantplus://offline/ref=CECA3C4B52C24B451E176BBDF928FC2D9F229D0E7EB07F3BC3282314C3D6F031021348F4C0D0BD3DS831I" TargetMode="External"/><Relationship Id="rId562" Type="http://schemas.openxmlformats.org/officeDocument/2006/relationships/hyperlink" Target="consultantplus://offline/ref=CECA3C4B52C24B451E176BBDF928FC2D9F229D0E7EB07F3BC3282314C3D6F031021348F4C0D0B835S831I" TargetMode="External"/><Relationship Id="rId618" Type="http://schemas.openxmlformats.org/officeDocument/2006/relationships/hyperlink" Target="consultantplus://offline/ref=CECA3C4B52C24B451E176BBDF928FC2D9A2594077DB82231CB712F16SC34I" TargetMode="External"/><Relationship Id="rId215" Type="http://schemas.openxmlformats.org/officeDocument/2006/relationships/hyperlink" Target="consultantplus://offline/ref=CECA3C4B52C24B451E176BBDF928FC2D9F2093057BB17F3BC3282314C3SD36I" TargetMode="External"/><Relationship Id="rId257" Type="http://schemas.openxmlformats.org/officeDocument/2006/relationships/hyperlink" Target="consultantplus://offline/ref=CECA3C4B52C24B451E176BBDF928FC2D9F2091007EB77F3BC3282314C3D6F031021348F1C3SD31I" TargetMode="External"/><Relationship Id="rId422" Type="http://schemas.openxmlformats.org/officeDocument/2006/relationships/hyperlink" Target="consultantplus://offline/ref=CECA3C4B52C24B451E176BBDF928FC2D9F21970F71BB7F3BC3282314C3D6F031021348F4C0D0BE35S833I" TargetMode="External"/><Relationship Id="rId464" Type="http://schemas.openxmlformats.org/officeDocument/2006/relationships/hyperlink" Target="consultantplus://offline/ref=CECA3C4B52C24B451E176BBDF928FC2D9F2194057BB57F3BC3282314C3D6F031021348F4C0D0B831S839I" TargetMode="External"/><Relationship Id="rId299" Type="http://schemas.openxmlformats.org/officeDocument/2006/relationships/hyperlink" Target="consultantplus://offline/ref=CECA3C4B52C24B451E176BBDF928FC2D9F20910E7DB07F3BC3282314C3SD36I" TargetMode="External"/><Relationship Id="rId727" Type="http://schemas.openxmlformats.org/officeDocument/2006/relationships/hyperlink" Target="consultantplus://offline/ref=CECA3C4B52C24B451E176BBDF928FC2D9F20910E7DB07F3BC3282314C3SD36I" TargetMode="External"/><Relationship Id="rId63" Type="http://schemas.openxmlformats.org/officeDocument/2006/relationships/hyperlink" Target="consultantplus://offline/ref=CECA3C4B52C24B451E176BBDF928FC2D9F2195067CB77F3BC3282314C3D6F031021348F4C0D0BE30S831I" TargetMode="External"/><Relationship Id="rId159" Type="http://schemas.openxmlformats.org/officeDocument/2006/relationships/hyperlink" Target="consultantplus://offline/ref=CECA3C4B52C24B451E176BBDF928FC2D9F2195067CB77F3BC3282314C3D6F031021348F4C0D1BD31S837I" TargetMode="External"/><Relationship Id="rId366" Type="http://schemas.openxmlformats.org/officeDocument/2006/relationships/hyperlink" Target="consultantplus://offline/ref=CECA3C4B52C24B451E176BBDF928FC2D9F2195057AB27F3BC3282314C3D6F031021348F1SC30I" TargetMode="External"/><Relationship Id="rId573" Type="http://schemas.openxmlformats.org/officeDocument/2006/relationships/hyperlink" Target="consultantplus://offline/ref=CECA3C4B52C24B451E176BBDF928FC2D9F229D007AB27F3BC3282314C3D6F031021348F4C0D0BA34S838I" TargetMode="External"/><Relationship Id="rId780" Type="http://schemas.openxmlformats.org/officeDocument/2006/relationships/hyperlink" Target="consultantplus://offline/ref=CECA3C4B52C24B451E176BBDF928FC2D9F20910E7DB07F3BC3282314C3SD36I" TargetMode="External"/><Relationship Id="rId226" Type="http://schemas.openxmlformats.org/officeDocument/2006/relationships/hyperlink" Target="consultantplus://offline/ref=CECA3C4B52C24B451E176BBDF928FC2D9F209C0F79B17F3BC3282314C3D6F031021348F4C0D0BF32S831I" TargetMode="External"/><Relationship Id="rId433" Type="http://schemas.openxmlformats.org/officeDocument/2006/relationships/hyperlink" Target="consultantplus://offline/ref=CECA3C4B52C24B451E176BBDF928FC2D9F2195057AB07F3BC3282314C3D6F031021348F4C0D0BE37S83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117</Pages>
  <Words>79067</Words>
  <Characters>450686</Characters>
  <Application>Microsoft Office Word</Application>
  <DocSecurity>0</DocSecurity>
  <Lines>3755</Lines>
  <Paragraphs>1057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dc:creator>
  <cp:lastModifiedBy>Никитина</cp:lastModifiedBy>
  <cp:revision>1</cp:revision>
  <dcterms:created xsi:type="dcterms:W3CDTF">2015-01-14T08:55:00Z</dcterms:created>
  <dcterms:modified xsi:type="dcterms:W3CDTF">2015-01-14T08:56:00Z</dcterms:modified>
</cp:coreProperties>
</file>